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7E1" w:rsidRPr="00CF297C" w:rsidRDefault="002E27E1" w:rsidP="008E5239">
      <w:pPr>
        <w:spacing w:line="360" w:lineRule="exact"/>
        <w:jc w:val="center"/>
        <w:outlineLvl w:val="0"/>
        <w:rPr>
          <w:b/>
          <w:sz w:val="32"/>
          <w:szCs w:val="32"/>
          <w:lang w:eastAsia="zh-CN"/>
        </w:rPr>
      </w:pPr>
      <w:r w:rsidRPr="00CF297C">
        <w:rPr>
          <w:b/>
          <w:sz w:val="32"/>
          <w:szCs w:val="32"/>
          <w:lang w:eastAsia="zh-CN"/>
        </w:rPr>
        <w:t>《</w:t>
      </w:r>
      <w:r w:rsidR="00BD4838" w:rsidRPr="00CF297C">
        <w:rPr>
          <w:rFonts w:eastAsia="宋体"/>
          <w:b/>
          <w:sz w:val="32"/>
          <w:szCs w:val="32"/>
          <w:lang w:eastAsia="zh-CN"/>
        </w:rPr>
        <w:t>化工工艺学</w:t>
      </w:r>
      <w:r w:rsidRPr="00CF297C">
        <w:rPr>
          <w:b/>
          <w:sz w:val="32"/>
          <w:szCs w:val="32"/>
          <w:lang w:eastAsia="zh-CN"/>
        </w:rPr>
        <w:t>》课程教学大纲</w:t>
      </w:r>
    </w:p>
    <w:tbl>
      <w:tblPr>
        <w:tblW w:w="9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1346"/>
        <w:gridCol w:w="366"/>
        <w:gridCol w:w="623"/>
        <w:gridCol w:w="270"/>
        <w:gridCol w:w="1265"/>
        <w:gridCol w:w="853"/>
        <w:gridCol w:w="1691"/>
        <w:gridCol w:w="676"/>
        <w:gridCol w:w="32"/>
        <w:gridCol w:w="1551"/>
      </w:tblGrid>
      <w:tr w:rsidR="002E27E1" w:rsidRPr="00CF297C" w:rsidTr="00202FE3">
        <w:trPr>
          <w:trHeight w:val="340"/>
          <w:jc w:val="center"/>
        </w:trPr>
        <w:tc>
          <w:tcPr>
            <w:tcW w:w="4577" w:type="dxa"/>
            <w:gridSpan w:val="6"/>
            <w:vAlign w:val="center"/>
          </w:tcPr>
          <w:p w:rsidR="002E27E1" w:rsidRPr="00CF297C" w:rsidRDefault="002E27E1" w:rsidP="008E5239">
            <w:pPr>
              <w:tabs>
                <w:tab w:val="left" w:pos="1440"/>
              </w:tabs>
              <w:spacing w:after="0" w:line="360" w:lineRule="exact"/>
              <w:outlineLvl w:val="0"/>
              <w:rPr>
                <w:rFonts w:eastAsia="宋体"/>
                <w:sz w:val="21"/>
                <w:szCs w:val="21"/>
                <w:lang w:eastAsia="zh-CN"/>
              </w:rPr>
            </w:pPr>
            <w:r w:rsidRPr="00CF297C">
              <w:rPr>
                <w:rFonts w:eastAsia="宋体"/>
                <w:b/>
                <w:sz w:val="21"/>
                <w:szCs w:val="21"/>
                <w:lang w:eastAsia="zh-CN"/>
              </w:rPr>
              <w:t>课程名称：</w:t>
            </w:r>
            <w:r w:rsidRPr="00CF297C">
              <w:rPr>
                <w:rFonts w:eastAsia="宋体"/>
                <w:sz w:val="21"/>
                <w:szCs w:val="21"/>
                <w:lang w:eastAsia="zh-CN"/>
              </w:rPr>
              <w:t xml:space="preserve"> </w:t>
            </w:r>
            <w:r w:rsidR="00BD4838" w:rsidRPr="00CF297C">
              <w:rPr>
                <w:rFonts w:eastAsia="宋体"/>
                <w:sz w:val="21"/>
                <w:szCs w:val="21"/>
                <w:lang w:eastAsia="zh-CN"/>
              </w:rPr>
              <w:t>化工工艺学</w:t>
            </w:r>
          </w:p>
        </w:tc>
        <w:tc>
          <w:tcPr>
            <w:tcW w:w="4803" w:type="dxa"/>
            <w:gridSpan w:val="5"/>
            <w:vAlign w:val="center"/>
          </w:tcPr>
          <w:p w:rsidR="002E27E1" w:rsidRPr="00CF297C" w:rsidRDefault="002E27E1" w:rsidP="008E5239">
            <w:pPr>
              <w:tabs>
                <w:tab w:val="left" w:pos="1440"/>
              </w:tabs>
              <w:spacing w:after="0" w:line="360" w:lineRule="exact"/>
              <w:outlineLvl w:val="0"/>
              <w:rPr>
                <w:rFonts w:eastAsia="宋体"/>
                <w:sz w:val="21"/>
                <w:szCs w:val="21"/>
                <w:lang w:eastAsia="zh-CN"/>
              </w:rPr>
            </w:pPr>
            <w:r w:rsidRPr="00CF297C">
              <w:rPr>
                <w:rFonts w:eastAsia="宋体"/>
                <w:b/>
                <w:sz w:val="21"/>
                <w:szCs w:val="21"/>
                <w:lang w:eastAsia="zh-CN"/>
              </w:rPr>
              <w:t>课程类别</w:t>
            </w:r>
            <w:r w:rsidR="00735FDE" w:rsidRPr="00CF297C">
              <w:rPr>
                <w:rFonts w:eastAsia="宋体"/>
                <w:b/>
                <w:sz w:val="21"/>
                <w:szCs w:val="21"/>
                <w:lang w:eastAsia="zh-CN"/>
              </w:rPr>
              <w:t>（必修</w:t>
            </w:r>
            <w:r w:rsidR="00735FDE" w:rsidRPr="00CF297C">
              <w:rPr>
                <w:rFonts w:eastAsia="宋体"/>
                <w:b/>
                <w:sz w:val="21"/>
                <w:szCs w:val="21"/>
                <w:lang w:eastAsia="zh-CN"/>
              </w:rPr>
              <w:t>/</w:t>
            </w:r>
            <w:r w:rsidR="00735FDE" w:rsidRPr="00CF297C">
              <w:rPr>
                <w:rFonts w:eastAsia="宋体"/>
                <w:b/>
                <w:sz w:val="21"/>
                <w:szCs w:val="21"/>
                <w:lang w:eastAsia="zh-CN"/>
              </w:rPr>
              <w:t>选修）</w:t>
            </w:r>
            <w:r w:rsidRPr="00CF297C">
              <w:rPr>
                <w:rFonts w:eastAsia="宋体"/>
                <w:b/>
                <w:sz w:val="21"/>
                <w:szCs w:val="21"/>
                <w:lang w:eastAsia="zh-CN"/>
              </w:rPr>
              <w:t>：</w:t>
            </w:r>
            <w:r w:rsidRPr="00CF297C">
              <w:rPr>
                <w:rFonts w:eastAsia="宋体"/>
                <w:sz w:val="21"/>
                <w:szCs w:val="21"/>
                <w:lang w:eastAsia="zh-CN"/>
              </w:rPr>
              <w:t xml:space="preserve"> </w:t>
            </w:r>
            <w:r w:rsidR="000D583E" w:rsidRPr="00CF297C">
              <w:rPr>
                <w:rFonts w:eastAsia="宋体"/>
                <w:sz w:val="21"/>
                <w:szCs w:val="21"/>
                <w:lang w:eastAsia="zh-CN"/>
              </w:rPr>
              <w:t>选</w:t>
            </w:r>
            <w:r w:rsidR="00890E97" w:rsidRPr="00CF297C">
              <w:rPr>
                <w:rFonts w:eastAsia="宋体"/>
                <w:sz w:val="21"/>
                <w:szCs w:val="21"/>
                <w:lang w:eastAsia="zh-CN"/>
              </w:rPr>
              <w:t>修</w:t>
            </w:r>
          </w:p>
        </w:tc>
      </w:tr>
      <w:tr w:rsidR="002E27E1" w:rsidRPr="00CF297C" w:rsidTr="007E61D0">
        <w:trPr>
          <w:trHeight w:val="340"/>
          <w:jc w:val="center"/>
        </w:trPr>
        <w:tc>
          <w:tcPr>
            <w:tcW w:w="9380" w:type="dxa"/>
            <w:gridSpan w:val="11"/>
            <w:vAlign w:val="center"/>
          </w:tcPr>
          <w:p w:rsidR="002E27E1" w:rsidRPr="00CF297C" w:rsidRDefault="002E27E1" w:rsidP="008E5239">
            <w:pPr>
              <w:tabs>
                <w:tab w:val="left" w:pos="1440"/>
              </w:tabs>
              <w:spacing w:after="0" w:line="360" w:lineRule="exact"/>
              <w:outlineLvl w:val="0"/>
              <w:rPr>
                <w:rFonts w:eastAsiaTheme="minorEastAsia"/>
                <w:b/>
                <w:sz w:val="21"/>
                <w:szCs w:val="21"/>
                <w:lang w:eastAsia="zh-CN"/>
              </w:rPr>
            </w:pPr>
            <w:proofErr w:type="spellStart"/>
            <w:r w:rsidRPr="00CF297C">
              <w:rPr>
                <w:rFonts w:eastAsia="宋体"/>
                <w:b/>
                <w:sz w:val="21"/>
                <w:szCs w:val="21"/>
              </w:rPr>
              <w:t>课程英文名称：</w:t>
            </w:r>
            <w:r w:rsidR="00BD4838" w:rsidRPr="00CF297C">
              <w:rPr>
                <w:rFonts w:eastAsiaTheme="minorEastAsia"/>
                <w:sz w:val="21"/>
                <w:szCs w:val="21"/>
                <w:lang w:eastAsia="zh-CN"/>
              </w:rPr>
              <w:t>Chemical</w:t>
            </w:r>
            <w:proofErr w:type="spellEnd"/>
            <w:r w:rsidR="00BD4838" w:rsidRPr="00CF297C">
              <w:rPr>
                <w:rFonts w:eastAsiaTheme="minorEastAsia"/>
                <w:sz w:val="21"/>
                <w:szCs w:val="21"/>
                <w:lang w:eastAsia="zh-CN"/>
              </w:rPr>
              <w:t xml:space="preserve"> </w:t>
            </w:r>
            <w:proofErr w:type="spellStart"/>
            <w:r w:rsidR="00BD4838" w:rsidRPr="00CF297C">
              <w:rPr>
                <w:rFonts w:eastAsiaTheme="minorEastAsia"/>
                <w:sz w:val="21"/>
                <w:szCs w:val="21"/>
                <w:lang w:eastAsia="zh-CN"/>
              </w:rPr>
              <w:t>Technologuy</w:t>
            </w:r>
            <w:proofErr w:type="spellEnd"/>
          </w:p>
        </w:tc>
      </w:tr>
      <w:tr w:rsidR="002E27E1" w:rsidRPr="00CF297C" w:rsidTr="00202FE3">
        <w:trPr>
          <w:trHeight w:val="340"/>
          <w:jc w:val="center"/>
        </w:trPr>
        <w:tc>
          <w:tcPr>
            <w:tcW w:w="4577" w:type="dxa"/>
            <w:gridSpan w:val="6"/>
            <w:vAlign w:val="center"/>
          </w:tcPr>
          <w:p w:rsidR="002E27E1" w:rsidRPr="00CF297C" w:rsidRDefault="002E27E1" w:rsidP="008E5239">
            <w:pPr>
              <w:tabs>
                <w:tab w:val="left" w:pos="1440"/>
              </w:tabs>
              <w:spacing w:after="0" w:line="360" w:lineRule="exact"/>
              <w:outlineLvl w:val="0"/>
              <w:rPr>
                <w:rFonts w:eastAsia="宋体"/>
                <w:sz w:val="21"/>
                <w:szCs w:val="21"/>
                <w:lang w:eastAsia="zh-CN"/>
              </w:rPr>
            </w:pPr>
            <w:proofErr w:type="spellStart"/>
            <w:r w:rsidRPr="00CF297C">
              <w:rPr>
                <w:rFonts w:eastAsia="宋体"/>
                <w:b/>
                <w:sz w:val="21"/>
                <w:szCs w:val="21"/>
              </w:rPr>
              <w:t>总学时</w:t>
            </w:r>
            <w:proofErr w:type="spellEnd"/>
            <w:r w:rsidRPr="00CF297C">
              <w:rPr>
                <w:rFonts w:eastAsia="宋体"/>
                <w:b/>
                <w:sz w:val="21"/>
                <w:szCs w:val="21"/>
              </w:rPr>
              <w:t>/</w:t>
            </w:r>
            <w:proofErr w:type="spellStart"/>
            <w:r w:rsidRPr="00CF297C">
              <w:rPr>
                <w:rFonts w:eastAsia="宋体"/>
                <w:b/>
                <w:sz w:val="21"/>
                <w:szCs w:val="21"/>
              </w:rPr>
              <w:t>周学时</w:t>
            </w:r>
            <w:proofErr w:type="spellEnd"/>
            <w:r w:rsidRPr="00CF297C">
              <w:rPr>
                <w:rFonts w:eastAsia="宋体"/>
                <w:b/>
                <w:sz w:val="21"/>
                <w:szCs w:val="21"/>
              </w:rPr>
              <w:t>/</w:t>
            </w:r>
            <w:r w:rsidRPr="00CF297C">
              <w:rPr>
                <w:rFonts w:eastAsia="宋体"/>
                <w:b/>
                <w:sz w:val="21"/>
                <w:szCs w:val="21"/>
              </w:rPr>
              <w:t>学分：</w:t>
            </w:r>
            <w:r w:rsidR="00890E97" w:rsidRPr="00CF297C">
              <w:rPr>
                <w:sz w:val="18"/>
                <w:szCs w:val="18"/>
              </w:rPr>
              <w:t>48/3/3</w:t>
            </w:r>
          </w:p>
        </w:tc>
        <w:tc>
          <w:tcPr>
            <w:tcW w:w="4803" w:type="dxa"/>
            <w:gridSpan w:val="5"/>
            <w:vAlign w:val="center"/>
          </w:tcPr>
          <w:p w:rsidR="002E27E1" w:rsidRPr="00CF297C" w:rsidRDefault="002E27E1" w:rsidP="008E5239">
            <w:pPr>
              <w:tabs>
                <w:tab w:val="left" w:pos="1440"/>
              </w:tabs>
              <w:spacing w:after="0" w:line="360" w:lineRule="exact"/>
              <w:outlineLvl w:val="0"/>
              <w:rPr>
                <w:rFonts w:eastAsiaTheme="minorEastAsia"/>
                <w:sz w:val="21"/>
                <w:szCs w:val="21"/>
                <w:lang w:eastAsia="zh-CN"/>
              </w:rPr>
            </w:pPr>
            <w:r w:rsidRPr="00CF297C">
              <w:rPr>
                <w:rFonts w:eastAsia="宋体"/>
                <w:b/>
                <w:sz w:val="21"/>
                <w:szCs w:val="21"/>
                <w:lang w:eastAsia="zh-CN"/>
              </w:rPr>
              <w:t>其中实验（实训、讨论等）学时：</w:t>
            </w:r>
            <w:r w:rsidR="00BD4838" w:rsidRPr="00CF297C">
              <w:rPr>
                <w:rFonts w:eastAsiaTheme="minorEastAsia"/>
                <w:sz w:val="18"/>
                <w:szCs w:val="18"/>
                <w:lang w:eastAsia="zh-CN"/>
              </w:rPr>
              <w:t>0</w:t>
            </w:r>
          </w:p>
        </w:tc>
      </w:tr>
      <w:tr w:rsidR="00890E97" w:rsidRPr="00CF297C" w:rsidTr="007E61D0">
        <w:trPr>
          <w:trHeight w:val="340"/>
          <w:jc w:val="center"/>
        </w:trPr>
        <w:tc>
          <w:tcPr>
            <w:tcW w:w="9380" w:type="dxa"/>
            <w:gridSpan w:val="11"/>
            <w:vAlign w:val="center"/>
          </w:tcPr>
          <w:p w:rsidR="00890E97" w:rsidRPr="00CF297C" w:rsidRDefault="00890E97" w:rsidP="008E5239">
            <w:pPr>
              <w:tabs>
                <w:tab w:val="left" w:pos="1440"/>
              </w:tabs>
              <w:spacing w:after="0" w:line="360" w:lineRule="exact"/>
              <w:outlineLvl w:val="0"/>
              <w:rPr>
                <w:rFonts w:eastAsia="宋体"/>
                <w:b/>
                <w:sz w:val="21"/>
                <w:szCs w:val="21"/>
                <w:lang w:eastAsia="zh-CN"/>
              </w:rPr>
            </w:pPr>
            <w:r w:rsidRPr="00CF297C">
              <w:rPr>
                <w:rFonts w:eastAsia="宋体"/>
                <w:b/>
                <w:sz w:val="21"/>
                <w:szCs w:val="21"/>
                <w:lang w:eastAsia="zh-CN"/>
              </w:rPr>
              <w:t>先修课程：</w:t>
            </w:r>
            <w:r w:rsidR="00BD4838" w:rsidRPr="00CF297C">
              <w:rPr>
                <w:rFonts w:eastAsia="宋体"/>
                <w:sz w:val="21"/>
                <w:szCs w:val="21"/>
                <w:lang w:eastAsia="zh-CN"/>
              </w:rPr>
              <w:t>无机化学，大学化学，有机化学，物理化学，高等代数，化工热力学，化工原理</w:t>
            </w:r>
          </w:p>
        </w:tc>
      </w:tr>
      <w:tr w:rsidR="002E27E1" w:rsidRPr="00CF297C" w:rsidTr="00202FE3">
        <w:trPr>
          <w:trHeight w:val="340"/>
          <w:jc w:val="center"/>
        </w:trPr>
        <w:tc>
          <w:tcPr>
            <w:tcW w:w="4577" w:type="dxa"/>
            <w:gridSpan w:val="6"/>
            <w:vAlign w:val="center"/>
          </w:tcPr>
          <w:p w:rsidR="002E27E1" w:rsidRPr="00CF297C" w:rsidRDefault="002E27E1" w:rsidP="008E5239">
            <w:pPr>
              <w:tabs>
                <w:tab w:val="left" w:pos="1440"/>
              </w:tabs>
              <w:spacing w:after="0" w:line="360" w:lineRule="exact"/>
              <w:outlineLvl w:val="0"/>
              <w:rPr>
                <w:rFonts w:eastAsia="宋体"/>
                <w:sz w:val="21"/>
                <w:szCs w:val="21"/>
                <w:lang w:eastAsia="zh-CN"/>
              </w:rPr>
            </w:pPr>
            <w:r w:rsidRPr="00CF297C">
              <w:rPr>
                <w:rFonts w:eastAsia="宋体"/>
                <w:b/>
                <w:sz w:val="21"/>
                <w:szCs w:val="21"/>
                <w:lang w:eastAsia="zh-CN"/>
              </w:rPr>
              <w:t>授课时间：</w:t>
            </w:r>
            <w:r w:rsidR="00890E97" w:rsidRPr="00CF297C">
              <w:rPr>
                <w:rFonts w:eastAsia="宋体"/>
                <w:sz w:val="21"/>
                <w:szCs w:val="21"/>
                <w:lang w:eastAsia="zh-CN"/>
              </w:rPr>
              <w:t>1-16</w:t>
            </w:r>
            <w:r w:rsidR="00890E97" w:rsidRPr="00CF297C">
              <w:rPr>
                <w:rFonts w:eastAsia="宋体"/>
                <w:sz w:val="21"/>
                <w:szCs w:val="21"/>
                <w:lang w:eastAsia="zh-CN"/>
              </w:rPr>
              <w:t>周</w:t>
            </w:r>
            <w:r w:rsidR="00890E97" w:rsidRPr="00CF297C">
              <w:rPr>
                <w:rFonts w:eastAsia="宋体"/>
                <w:sz w:val="21"/>
                <w:szCs w:val="21"/>
                <w:lang w:eastAsia="zh-CN"/>
              </w:rPr>
              <w:t xml:space="preserve"> </w:t>
            </w:r>
            <w:r w:rsidR="00890E97" w:rsidRPr="00CF297C">
              <w:rPr>
                <w:rFonts w:eastAsia="宋体"/>
                <w:sz w:val="21"/>
                <w:szCs w:val="21"/>
                <w:lang w:eastAsia="zh-CN"/>
              </w:rPr>
              <w:t>星期</w:t>
            </w:r>
            <w:r w:rsidR="00BD4838" w:rsidRPr="00CF297C">
              <w:rPr>
                <w:rFonts w:eastAsia="宋体"/>
                <w:sz w:val="21"/>
                <w:szCs w:val="21"/>
                <w:lang w:eastAsia="zh-CN"/>
              </w:rPr>
              <w:t>三</w:t>
            </w:r>
            <w:r w:rsidR="00890E97" w:rsidRPr="00CF297C">
              <w:rPr>
                <w:rFonts w:eastAsia="宋体"/>
                <w:sz w:val="21"/>
                <w:szCs w:val="21"/>
                <w:lang w:eastAsia="zh-CN"/>
              </w:rPr>
              <w:t xml:space="preserve"> 5-7</w:t>
            </w:r>
            <w:r w:rsidR="00890E97" w:rsidRPr="00CF297C">
              <w:rPr>
                <w:rFonts w:eastAsia="宋体"/>
                <w:sz w:val="21"/>
                <w:szCs w:val="21"/>
                <w:lang w:eastAsia="zh-CN"/>
              </w:rPr>
              <w:t>节</w:t>
            </w:r>
          </w:p>
        </w:tc>
        <w:tc>
          <w:tcPr>
            <w:tcW w:w="4803" w:type="dxa"/>
            <w:gridSpan w:val="5"/>
            <w:vAlign w:val="center"/>
          </w:tcPr>
          <w:p w:rsidR="002E27E1" w:rsidRPr="00CF297C" w:rsidRDefault="002E27E1" w:rsidP="008E5239">
            <w:pPr>
              <w:tabs>
                <w:tab w:val="left" w:pos="1440"/>
              </w:tabs>
              <w:spacing w:after="0" w:line="360" w:lineRule="exact"/>
              <w:outlineLvl w:val="0"/>
              <w:rPr>
                <w:rFonts w:eastAsia="宋体"/>
                <w:sz w:val="21"/>
                <w:szCs w:val="21"/>
                <w:lang w:eastAsia="zh-CN"/>
              </w:rPr>
            </w:pPr>
            <w:r w:rsidRPr="00CF297C">
              <w:rPr>
                <w:rFonts w:eastAsia="宋体"/>
                <w:b/>
                <w:sz w:val="21"/>
                <w:szCs w:val="21"/>
                <w:lang w:eastAsia="zh-CN"/>
              </w:rPr>
              <w:t>授课地点：</w:t>
            </w:r>
            <w:r w:rsidR="00890E97" w:rsidRPr="00CF297C">
              <w:rPr>
                <w:rFonts w:eastAsia="宋体"/>
                <w:sz w:val="21"/>
                <w:szCs w:val="21"/>
                <w:lang w:eastAsia="zh-CN"/>
              </w:rPr>
              <w:t>6</w:t>
            </w:r>
            <w:r w:rsidR="002A79F4" w:rsidRPr="00CF297C">
              <w:rPr>
                <w:rFonts w:eastAsia="宋体"/>
                <w:sz w:val="21"/>
                <w:szCs w:val="21"/>
                <w:lang w:eastAsia="zh-CN"/>
              </w:rPr>
              <w:t>C</w:t>
            </w:r>
            <w:r w:rsidR="00BD4838" w:rsidRPr="00CF297C">
              <w:rPr>
                <w:rFonts w:eastAsia="宋体"/>
                <w:sz w:val="21"/>
                <w:szCs w:val="21"/>
                <w:lang w:eastAsia="zh-CN"/>
              </w:rPr>
              <w:t>301</w:t>
            </w:r>
          </w:p>
        </w:tc>
      </w:tr>
      <w:tr w:rsidR="002E27E1" w:rsidRPr="00CF297C" w:rsidTr="007E61D0">
        <w:trPr>
          <w:trHeight w:val="340"/>
          <w:jc w:val="center"/>
        </w:trPr>
        <w:tc>
          <w:tcPr>
            <w:tcW w:w="9380" w:type="dxa"/>
            <w:gridSpan w:val="11"/>
            <w:vAlign w:val="center"/>
          </w:tcPr>
          <w:p w:rsidR="002E27E1" w:rsidRPr="00CF297C" w:rsidRDefault="002E27E1" w:rsidP="008E5239">
            <w:pPr>
              <w:tabs>
                <w:tab w:val="left" w:pos="1440"/>
              </w:tabs>
              <w:spacing w:after="0" w:line="360" w:lineRule="exact"/>
              <w:outlineLvl w:val="0"/>
              <w:rPr>
                <w:rFonts w:eastAsia="宋体"/>
                <w:b/>
                <w:sz w:val="21"/>
                <w:szCs w:val="21"/>
                <w:lang w:eastAsia="zh-CN"/>
              </w:rPr>
            </w:pPr>
            <w:r w:rsidRPr="00CF297C">
              <w:rPr>
                <w:rFonts w:eastAsia="宋体"/>
                <w:b/>
                <w:sz w:val="21"/>
                <w:szCs w:val="21"/>
                <w:lang w:eastAsia="zh-CN"/>
              </w:rPr>
              <w:t>授课对象：</w:t>
            </w:r>
            <w:r w:rsidR="00890E97" w:rsidRPr="00CF297C">
              <w:rPr>
                <w:rFonts w:eastAsia="宋体"/>
                <w:sz w:val="21"/>
                <w:szCs w:val="21"/>
                <w:lang w:eastAsia="zh-CN"/>
              </w:rPr>
              <w:t>201</w:t>
            </w:r>
            <w:r w:rsidR="002A79F4" w:rsidRPr="00CF297C">
              <w:rPr>
                <w:rFonts w:eastAsia="宋体"/>
                <w:sz w:val="21"/>
                <w:szCs w:val="21"/>
                <w:lang w:eastAsia="zh-CN"/>
              </w:rPr>
              <w:t>5</w:t>
            </w:r>
            <w:r w:rsidR="00890E97" w:rsidRPr="00CF297C">
              <w:rPr>
                <w:rFonts w:eastAsia="宋体"/>
                <w:sz w:val="21"/>
                <w:szCs w:val="21"/>
                <w:lang w:eastAsia="zh-CN"/>
              </w:rPr>
              <w:t>级</w:t>
            </w:r>
            <w:r w:rsidR="00BD4838" w:rsidRPr="00CF297C">
              <w:rPr>
                <w:rFonts w:eastAsia="宋体"/>
                <w:sz w:val="21"/>
                <w:szCs w:val="21"/>
                <w:lang w:eastAsia="zh-CN"/>
              </w:rPr>
              <w:t>应用工艺</w:t>
            </w:r>
            <w:r w:rsidR="00BD4838" w:rsidRPr="00CF297C">
              <w:rPr>
                <w:rFonts w:eastAsia="宋体"/>
                <w:sz w:val="21"/>
                <w:szCs w:val="21"/>
                <w:lang w:eastAsia="zh-CN"/>
              </w:rPr>
              <w:t>1</w:t>
            </w:r>
            <w:r w:rsidR="00BD4838" w:rsidRPr="00CF297C">
              <w:rPr>
                <w:rFonts w:eastAsia="宋体"/>
                <w:sz w:val="21"/>
                <w:szCs w:val="21"/>
                <w:lang w:eastAsia="zh-CN"/>
              </w:rPr>
              <w:t>班</w:t>
            </w:r>
          </w:p>
        </w:tc>
      </w:tr>
      <w:tr w:rsidR="002E27E1" w:rsidRPr="00CF297C" w:rsidTr="007E61D0">
        <w:trPr>
          <w:trHeight w:val="340"/>
          <w:jc w:val="center"/>
        </w:trPr>
        <w:tc>
          <w:tcPr>
            <w:tcW w:w="9380" w:type="dxa"/>
            <w:gridSpan w:val="11"/>
            <w:vAlign w:val="center"/>
          </w:tcPr>
          <w:p w:rsidR="002E27E1" w:rsidRPr="00CF297C" w:rsidRDefault="002E27E1" w:rsidP="008E5239">
            <w:pPr>
              <w:tabs>
                <w:tab w:val="left" w:pos="1440"/>
              </w:tabs>
              <w:spacing w:after="0" w:line="360" w:lineRule="exact"/>
              <w:outlineLvl w:val="0"/>
              <w:rPr>
                <w:rFonts w:eastAsia="宋体"/>
                <w:sz w:val="21"/>
                <w:szCs w:val="21"/>
                <w:lang w:eastAsia="zh-CN"/>
              </w:rPr>
            </w:pPr>
            <w:r w:rsidRPr="00CF297C">
              <w:rPr>
                <w:rFonts w:eastAsia="宋体"/>
                <w:b/>
                <w:sz w:val="21"/>
                <w:szCs w:val="21"/>
                <w:lang w:eastAsia="zh-CN"/>
              </w:rPr>
              <w:t>开课院</w:t>
            </w:r>
            <w:r w:rsidR="009A2B5C" w:rsidRPr="00CF297C">
              <w:rPr>
                <w:rFonts w:eastAsia="宋体"/>
                <w:b/>
                <w:sz w:val="21"/>
                <w:szCs w:val="21"/>
                <w:lang w:eastAsia="zh-CN"/>
              </w:rPr>
              <w:t>系</w:t>
            </w:r>
            <w:r w:rsidRPr="00CF297C">
              <w:rPr>
                <w:rFonts w:eastAsia="宋体"/>
                <w:b/>
                <w:sz w:val="21"/>
                <w:szCs w:val="21"/>
                <w:lang w:eastAsia="zh-CN"/>
              </w:rPr>
              <w:t>：</w:t>
            </w:r>
            <w:r w:rsidR="00890E97" w:rsidRPr="00CF297C">
              <w:rPr>
                <w:rFonts w:eastAsia="宋体"/>
                <w:sz w:val="21"/>
                <w:szCs w:val="21"/>
                <w:lang w:eastAsia="zh-CN"/>
              </w:rPr>
              <w:t>化学工程与能源技术学院</w:t>
            </w:r>
          </w:p>
        </w:tc>
      </w:tr>
      <w:tr w:rsidR="002E27E1" w:rsidRPr="00CF297C" w:rsidTr="007E61D0">
        <w:trPr>
          <w:trHeight w:val="340"/>
          <w:jc w:val="center"/>
        </w:trPr>
        <w:tc>
          <w:tcPr>
            <w:tcW w:w="9380" w:type="dxa"/>
            <w:gridSpan w:val="11"/>
            <w:vAlign w:val="center"/>
          </w:tcPr>
          <w:p w:rsidR="002E27E1" w:rsidRPr="00CF297C" w:rsidRDefault="002E27E1" w:rsidP="008E5239">
            <w:pPr>
              <w:tabs>
                <w:tab w:val="left" w:pos="1440"/>
              </w:tabs>
              <w:spacing w:after="0" w:line="360" w:lineRule="exact"/>
              <w:outlineLvl w:val="0"/>
              <w:rPr>
                <w:rFonts w:eastAsia="宋体"/>
                <w:sz w:val="21"/>
                <w:szCs w:val="21"/>
                <w:lang w:eastAsia="zh-CN"/>
              </w:rPr>
            </w:pPr>
            <w:r w:rsidRPr="00CF297C">
              <w:rPr>
                <w:rFonts w:eastAsia="宋体"/>
                <w:b/>
                <w:sz w:val="21"/>
                <w:szCs w:val="21"/>
                <w:lang w:eastAsia="zh-CN"/>
              </w:rPr>
              <w:t>任课教师姓名</w:t>
            </w:r>
            <w:r w:rsidRPr="00CF297C">
              <w:rPr>
                <w:rFonts w:eastAsia="宋体"/>
                <w:b/>
                <w:sz w:val="21"/>
                <w:szCs w:val="21"/>
                <w:lang w:eastAsia="zh-CN"/>
              </w:rPr>
              <w:t>/</w:t>
            </w:r>
            <w:r w:rsidRPr="00CF297C">
              <w:rPr>
                <w:rFonts w:eastAsia="宋体"/>
                <w:b/>
                <w:sz w:val="21"/>
                <w:szCs w:val="21"/>
                <w:lang w:eastAsia="zh-CN"/>
              </w:rPr>
              <w:t>职称：</w:t>
            </w:r>
            <w:r w:rsidR="00BD4838" w:rsidRPr="00CF297C">
              <w:rPr>
                <w:rFonts w:eastAsia="宋体"/>
                <w:sz w:val="21"/>
                <w:szCs w:val="21"/>
                <w:lang w:eastAsia="zh-CN"/>
              </w:rPr>
              <w:t>张刚</w:t>
            </w:r>
            <w:r w:rsidR="00890E97" w:rsidRPr="00CF297C">
              <w:rPr>
                <w:rFonts w:eastAsia="宋体"/>
                <w:sz w:val="21"/>
                <w:szCs w:val="21"/>
                <w:lang w:eastAsia="zh-CN"/>
              </w:rPr>
              <w:t>/</w:t>
            </w:r>
            <w:r w:rsidR="00BD4838" w:rsidRPr="00CF297C">
              <w:rPr>
                <w:rFonts w:eastAsia="宋体"/>
                <w:sz w:val="21"/>
                <w:szCs w:val="21"/>
                <w:lang w:eastAsia="zh-CN"/>
              </w:rPr>
              <w:t>讲师</w:t>
            </w:r>
          </w:p>
        </w:tc>
      </w:tr>
      <w:tr w:rsidR="002E27E1" w:rsidRPr="00CF297C" w:rsidTr="00202FE3">
        <w:trPr>
          <w:trHeight w:val="340"/>
          <w:jc w:val="center"/>
        </w:trPr>
        <w:tc>
          <w:tcPr>
            <w:tcW w:w="4577" w:type="dxa"/>
            <w:gridSpan w:val="6"/>
            <w:vAlign w:val="center"/>
          </w:tcPr>
          <w:p w:rsidR="002E27E1" w:rsidRPr="00CF297C" w:rsidRDefault="002E27E1" w:rsidP="008E5239">
            <w:pPr>
              <w:tabs>
                <w:tab w:val="left" w:pos="1440"/>
              </w:tabs>
              <w:spacing w:after="0" w:line="360" w:lineRule="exact"/>
              <w:outlineLvl w:val="0"/>
              <w:rPr>
                <w:rFonts w:eastAsia="宋体"/>
                <w:sz w:val="21"/>
                <w:szCs w:val="21"/>
                <w:lang w:eastAsia="zh-CN"/>
              </w:rPr>
            </w:pPr>
            <w:r w:rsidRPr="00CF297C">
              <w:rPr>
                <w:rFonts w:eastAsia="宋体"/>
                <w:b/>
                <w:sz w:val="21"/>
                <w:szCs w:val="21"/>
              </w:rPr>
              <w:t>联系电话：</w:t>
            </w:r>
            <w:r w:rsidR="00890E97" w:rsidRPr="00CF297C">
              <w:rPr>
                <w:rFonts w:eastAsia="宋体"/>
                <w:sz w:val="21"/>
                <w:szCs w:val="21"/>
                <w:lang w:eastAsia="zh-CN"/>
              </w:rPr>
              <w:t>135</w:t>
            </w:r>
            <w:r w:rsidR="00BD4838" w:rsidRPr="00CF297C">
              <w:rPr>
                <w:rFonts w:eastAsia="宋体"/>
                <w:sz w:val="21"/>
                <w:szCs w:val="21"/>
                <w:lang w:eastAsia="zh-CN"/>
              </w:rPr>
              <w:t>38604381</w:t>
            </w:r>
            <w:r w:rsidR="00890E97" w:rsidRPr="00CF297C">
              <w:rPr>
                <w:rFonts w:eastAsia="宋体"/>
                <w:sz w:val="21"/>
                <w:szCs w:val="21"/>
                <w:lang w:eastAsia="zh-CN"/>
              </w:rPr>
              <w:t>/</w:t>
            </w:r>
            <w:r w:rsidR="00BD4838" w:rsidRPr="00CF297C">
              <w:rPr>
                <w:rFonts w:eastAsia="宋体"/>
                <w:sz w:val="21"/>
                <w:szCs w:val="21"/>
                <w:lang w:eastAsia="zh-CN"/>
              </w:rPr>
              <w:t>630743</w:t>
            </w:r>
          </w:p>
        </w:tc>
        <w:tc>
          <w:tcPr>
            <w:tcW w:w="4803" w:type="dxa"/>
            <w:gridSpan w:val="5"/>
            <w:vAlign w:val="center"/>
          </w:tcPr>
          <w:p w:rsidR="002E27E1" w:rsidRPr="00CF297C" w:rsidRDefault="002E27E1" w:rsidP="008E5239">
            <w:pPr>
              <w:tabs>
                <w:tab w:val="left" w:pos="1440"/>
              </w:tabs>
              <w:spacing w:after="0" w:line="360" w:lineRule="exact"/>
              <w:outlineLvl w:val="0"/>
              <w:rPr>
                <w:rFonts w:eastAsia="宋体"/>
                <w:sz w:val="21"/>
                <w:szCs w:val="21"/>
                <w:lang w:eastAsia="zh-CN"/>
              </w:rPr>
            </w:pPr>
            <w:proofErr w:type="spellStart"/>
            <w:r w:rsidRPr="00CF297C">
              <w:rPr>
                <w:rFonts w:eastAsia="宋体"/>
                <w:b/>
                <w:sz w:val="21"/>
                <w:szCs w:val="21"/>
              </w:rPr>
              <w:t>Email:</w:t>
            </w:r>
            <w:r w:rsidR="003C0D97" w:rsidRPr="00CF297C">
              <w:rPr>
                <w:rFonts w:eastAsia="宋体"/>
                <w:sz w:val="21"/>
                <w:szCs w:val="21"/>
                <w:lang w:eastAsia="zh-CN"/>
              </w:rPr>
              <w:t>zhanggang</w:t>
            </w:r>
            <w:r w:rsidR="00890E97" w:rsidRPr="00CF297C">
              <w:rPr>
                <w:rFonts w:eastAsia="宋体"/>
                <w:sz w:val="21"/>
                <w:szCs w:val="21"/>
                <w:lang w:eastAsia="zh-CN"/>
              </w:rPr>
              <w:t>@</w:t>
            </w:r>
            <w:r w:rsidR="003C0D97" w:rsidRPr="00CF297C">
              <w:rPr>
                <w:rFonts w:eastAsia="宋体"/>
                <w:sz w:val="21"/>
                <w:szCs w:val="21"/>
                <w:lang w:eastAsia="zh-CN"/>
              </w:rPr>
              <w:t>dgut.edu.cn</w:t>
            </w:r>
            <w:proofErr w:type="spellEnd"/>
          </w:p>
        </w:tc>
      </w:tr>
      <w:tr w:rsidR="002E27E1" w:rsidRPr="00CF297C" w:rsidTr="007E61D0">
        <w:trPr>
          <w:trHeight w:val="340"/>
          <w:jc w:val="center"/>
        </w:trPr>
        <w:tc>
          <w:tcPr>
            <w:tcW w:w="9380" w:type="dxa"/>
            <w:gridSpan w:val="11"/>
            <w:vAlign w:val="center"/>
          </w:tcPr>
          <w:p w:rsidR="002E27E1" w:rsidRPr="00CF297C" w:rsidRDefault="002E27E1" w:rsidP="008E5239">
            <w:pPr>
              <w:tabs>
                <w:tab w:val="left" w:pos="1440"/>
              </w:tabs>
              <w:spacing w:after="0" w:line="360" w:lineRule="exact"/>
              <w:outlineLvl w:val="0"/>
              <w:rPr>
                <w:rFonts w:eastAsia="宋体"/>
                <w:sz w:val="21"/>
                <w:szCs w:val="21"/>
                <w:lang w:eastAsia="zh-CN"/>
              </w:rPr>
            </w:pPr>
            <w:r w:rsidRPr="00CF297C">
              <w:rPr>
                <w:rFonts w:eastAsia="宋体"/>
                <w:b/>
                <w:sz w:val="21"/>
                <w:szCs w:val="21"/>
                <w:lang w:eastAsia="zh-CN"/>
              </w:rPr>
              <w:t>答疑时间、地点与方式：</w:t>
            </w:r>
            <w:r w:rsidR="00890E97" w:rsidRPr="00CF297C">
              <w:rPr>
                <w:rFonts w:eastAsia="宋体"/>
                <w:sz w:val="21"/>
                <w:szCs w:val="21"/>
                <w:lang w:eastAsia="zh-CN"/>
              </w:rPr>
              <w:t>1.</w:t>
            </w:r>
            <w:r w:rsidR="00890E97" w:rsidRPr="00CF297C">
              <w:rPr>
                <w:rFonts w:eastAsia="宋体"/>
                <w:sz w:val="21"/>
                <w:szCs w:val="21"/>
                <w:lang w:eastAsia="zh-CN"/>
              </w:rPr>
              <w:t>每次上课的课前、课间和课后，采用一对一的问答方式；</w:t>
            </w:r>
            <w:r w:rsidR="00890E97" w:rsidRPr="00CF297C">
              <w:rPr>
                <w:rFonts w:eastAsia="宋体"/>
                <w:sz w:val="21"/>
                <w:szCs w:val="21"/>
                <w:lang w:eastAsia="zh-CN"/>
              </w:rPr>
              <w:t>2.</w:t>
            </w:r>
            <w:r w:rsidR="00890E97" w:rsidRPr="00CF297C">
              <w:rPr>
                <w:rFonts w:eastAsia="宋体"/>
                <w:sz w:val="21"/>
                <w:szCs w:val="21"/>
                <w:lang w:eastAsia="zh-CN"/>
              </w:rPr>
              <w:t>充分利用现代网络手段（</w:t>
            </w:r>
            <w:r w:rsidR="00890E97" w:rsidRPr="00CF297C">
              <w:rPr>
                <w:rFonts w:eastAsia="宋体"/>
                <w:sz w:val="21"/>
                <w:szCs w:val="21"/>
                <w:lang w:eastAsia="zh-CN"/>
              </w:rPr>
              <w:t>QQ</w:t>
            </w:r>
            <w:r w:rsidR="00890E97" w:rsidRPr="00CF297C">
              <w:rPr>
                <w:rFonts w:eastAsia="宋体"/>
                <w:sz w:val="21"/>
                <w:szCs w:val="21"/>
                <w:lang w:eastAsia="zh-CN"/>
              </w:rPr>
              <w:t>、微信），进行远程答疑；</w:t>
            </w:r>
            <w:r w:rsidR="00890E97" w:rsidRPr="00CF297C">
              <w:rPr>
                <w:rFonts w:eastAsia="宋体"/>
                <w:sz w:val="21"/>
                <w:szCs w:val="21"/>
                <w:lang w:eastAsia="zh-CN"/>
              </w:rPr>
              <w:t>3.</w:t>
            </w:r>
            <w:r w:rsidR="00890E97" w:rsidRPr="00CF297C">
              <w:rPr>
                <w:rFonts w:eastAsia="宋体"/>
                <w:sz w:val="21"/>
                <w:szCs w:val="21"/>
                <w:lang w:eastAsia="zh-CN"/>
              </w:rPr>
              <w:t>课外在</w:t>
            </w:r>
            <w:r w:rsidR="00890E97" w:rsidRPr="00CF297C">
              <w:rPr>
                <w:rFonts w:eastAsia="宋体"/>
                <w:sz w:val="21"/>
                <w:szCs w:val="21"/>
                <w:lang w:eastAsia="zh-CN"/>
              </w:rPr>
              <w:t>12L30</w:t>
            </w:r>
            <w:r w:rsidR="00BD4838" w:rsidRPr="00CF297C">
              <w:rPr>
                <w:rFonts w:eastAsia="宋体"/>
                <w:sz w:val="21"/>
                <w:szCs w:val="21"/>
                <w:lang w:eastAsia="zh-CN"/>
              </w:rPr>
              <w:t>3</w:t>
            </w:r>
            <w:r w:rsidR="00890E97" w:rsidRPr="00CF297C">
              <w:rPr>
                <w:rFonts w:eastAsia="宋体"/>
                <w:sz w:val="21"/>
                <w:szCs w:val="21"/>
                <w:lang w:eastAsia="zh-CN"/>
              </w:rPr>
              <w:t>答疑。</w:t>
            </w:r>
          </w:p>
        </w:tc>
      </w:tr>
      <w:tr w:rsidR="00735FDE" w:rsidRPr="00CF297C" w:rsidTr="007E61D0">
        <w:trPr>
          <w:trHeight w:val="340"/>
          <w:jc w:val="center"/>
        </w:trPr>
        <w:tc>
          <w:tcPr>
            <w:tcW w:w="9380" w:type="dxa"/>
            <w:gridSpan w:val="11"/>
            <w:vAlign w:val="center"/>
          </w:tcPr>
          <w:p w:rsidR="00735FDE" w:rsidRPr="00CF297C" w:rsidRDefault="00735FDE" w:rsidP="008E5239">
            <w:pPr>
              <w:tabs>
                <w:tab w:val="left" w:pos="1440"/>
              </w:tabs>
              <w:spacing w:after="0" w:line="360" w:lineRule="exact"/>
              <w:outlineLvl w:val="0"/>
              <w:rPr>
                <w:rFonts w:eastAsia="宋体"/>
                <w:b/>
                <w:sz w:val="21"/>
                <w:szCs w:val="21"/>
                <w:lang w:eastAsia="zh-CN"/>
              </w:rPr>
            </w:pPr>
            <w:r w:rsidRPr="00CF297C">
              <w:rPr>
                <w:rFonts w:eastAsia="宋体"/>
                <w:b/>
                <w:bCs/>
                <w:sz w:val="21"/>
                <w:szCs w:val="21"/>
                <w:lang w:eastAsia="zh-CN"/>
              </w:rPr>
              <w:t>课程考核方式：</w:t>
            </w:r>
            <w:r w:rsidRPr="00CF297C">
              <w:rPr>
                <w:rFonts w:eastAsia="宋体"/>
                <w:sz w:val="21"/>
                <w:szCs w:val="21"/>
                <w:lang w:eastAsia="zh-CN"/>
              </w:rPr>
              <w:t>开卷</w:t>
            </w:r>
            <w:r w:rsidRPr="00CF297C">
              <w:rPr>
                <w:rFonts w:eastAsia="宋体"/>
                <w:b/>
                <w:sz w:val="21"/>
                <w:szCs w:val="21"/>
                <w:lang w:eastAsia="zh-CN"/>
              </w:rPr>
              <w:t>（</w:t>
            </w:r>
            <w:r w:rsidRPr="00CF297C">
              <w:rPr>
                <w:rFonts w:eastAsia="宋体"/>
                <w:b/>
                <w:sz w:val="21"/>
                <w:szCs w:val="21"/>
                <w:lang w:eastAsia="zh-CN"/>
              </w:rPr>
              <w:t xml:space="preserve">   </w:t>
            </w:r>
            <w:r w:rsidRPr="00CF297C">
              <w:rPr>
                <w:rFonts w:eastAsia="宋体"/>
                <w:b/>
                <w:sz w:val="21"/>
                <w:szCs w:val="21"/>
                <w:lang w:eastAsia="zh-CN"/>
              </w:rPr>
              <w:t>）</w:t>
            </w:r>
            <w:r w:rsidRPr="00CF297C">
              <w:rPr>
                <w:rFonts w:eastAsia="宋体"/>
                <w:sz w:val="21"/>
                <w:szCs w:val="21"/>
                <w:lang w:eastAsia="zh-CN"/>
              </w:rPr>
              <w:t xml:space="preserve">     </w:t>
            </w:r>
            <w:r w:rsidRPr="00CF297C">
              <w:rPr>
                <w:rFonts w:eastAsia="宋体"/>
                <w:sz w:val="21"/>
                <w:szCs w:val="21"/>
                <w:lang w:eastAsia="zh-CN"/>
              </w:rPr>
              <w:t>闭卷</w:t>
            </w:r>
            <w:r w:rsidRPr="00CF297C">
              <w:rPr>
                <w:rFonts w:eastAsia="宋体"/>
                <w:b/>
                <w:sz w:val="21"/>
                <w:szCs w:val="21"/>
                <w:lang w:eastAsia="zh-CN"/>
              </w:rPr>
              <w:t>（</w:t>
            </w:r>
            <w:r w:rsidR="00890E97" w:rsidRPr="00CF297C">
              <w:rPr>
                <w:rFonts w:eastAsia="宋体"/>
                <w:b/>
                <w:sz w:val="21"/>
                <w:szCs w:val="21"/>
                <w:lang w:eastAsia="zh-CN"/>
              </w:rPr>
              <w:t>√</w:t>
            </w:r>
            <w:r w:rsidRPr="00CF297C">
              <w:rPr>
                <w:rFonts w:eastAsia="宋体"/>
                <w:b/>
                <w:sz w:val="21"/>
                <w:szCs w:val="21"/>
                <w:lang w:eastAsia="zh-CN"/>
              </w:rPr>
              <w:t>）</w:t>
            </w:r>
            <w:r w:rsidRPr="00CF297C">
              <w:rPr>
                <w:rFonts w:eastAsia="宋体"/>
                <w:b/>
                <w:sz w:val="21"/>
                <w:szCs w:val="21"/>
                <w:lang w:eastAsia="zh-CN"/>
              </w:rPr>
              <w:t xml:space="preserve">   </w:t>
            </w:r>
            <w:r w:rsidRPr="00CF297C">
              <w:rPr>
                <w:rFonts w:eastAsia="宋体"/>
                <w:sz w:val="21"/>
                <w:szCs w:val="21"/>
                <w:lang w:eastAsia="zh-CN"/>
              </w:rPr>
              <w:t>课程论文</w:t>
            </w:r>
            <w:r w:rsidRPr="00CF297C">
              <w:rPr>
                <w:rFonts w:eastAsia="宋体"/>
                <w:b/>
                <w:sz w:val="21"/>
                <w:szCs w:val="21"/>
                <w:lang w:eastAsia="zh-CN"/>
              </w:rPr>
              <w:t>（</w:t>
            </w:r>
            <w:r w:rsidRPr="00CF297C">
              <w:rPr>
                <w:rFonts w:eastAsia="宋体"/>
                <w:b/>
                <w:sz w:val="21"/>
                <w:szCs w:val="21"/>
                <w:lang w:eastAsia="zh-CN"/>
              </w:rPr>
              <w:t xml:space="preserve">  </w:t>
            </w:r>
            <w:r w:rsidRPr="00CF297C">
              <w:rPr>
                <w:rFonts w:eastAsia="宋体"/>
                <w:b/>
                <w:sz w:val="21"/>
                <w:szCs w:val="21"/>
                <w:lang w:eastAsia="zh-CN"/>
              </w:rPr>
              <w:t>）</w:t>
            </w:r>
            <w:r w:rsidRPr="00CF297C">
              <w:rPr>
                <w:rFonts w:eastAsia="宋体"/>
                <w:b/>
                <w:sz w:val="21"/>
                <w:szCs w:val="21"/>
                <w:lang w:eastAsia="zh-CN"/>
              </w:rPr>
              <w:t xml:space="preserve">   </w:t>
            </w:r>
            <w:r w:rsidRPr="00CF297C">
              <w:rPr>
                <w:rFonts w:eastAsia="宋体"/>
                <w:sz w:val="21"/>
                <w:szCs w:val="21"/>
                <w:lang w:eastAsia="zh-CN"/>
              </w:rPr>
              <w:t>其它</w:t>
            </w:r>
            <w:r w:rsidRPr="00CF297C">
              <w:rPr>
                <w:rFonts w:eastAsia="宋体"/>
                <w:b/>
                <w:sz w:val="21"/>
                <w:szCs w:val="21"/>
                <w:lang w:eastAsia="zh-CN"/>
              </w:rPr>
              <w:t>（</w:t>
            </w:r>
            <w:r w:rsidRPr="00CF297C">
              <w:rPr>
                <w:rFonts w:eastAsia="宋体"/>
                <w:b/>
                <w:sz w:val="21"/>
                <w:szCs w:val="21"/>
                <w:lang w:eastAsia="zh-CN"/>
              </w:rPr>
              <w:t xml:space="preserve">  </w:t>
            </w:r>
            <w:r w:rsidRPr="00CF297C">
              <w:rPr>
                <w:rFonts w:eastAsia="宋体"/>
                <w:b/>
                <w:sz w:val="21"/>
                <w:szCs w:val="21"/>
                <w:lang w:eastAsia="zh-CN"/>
              </w:rPr>
              <w:t>）</w:t>
            </w:r>
          </w:p>
        </w:tc>
      </w:tr>
      <w:tr w:rsidR="00735FDE" w:rsidRPr="00CF297C" w:rsidTr="007E61D0">
        <w:trPr>
          <w:trHeight w:val="340"/>
          <w:jc w:val="center"/>
        </w:trPr>
        <w:tc>
          <w:tcPr>
            <w:tcW w:w="9380" w:type="dxa"/>
            <w:gridSpan w:val="11"/>
            <w:vAlign w:val="center"/>
          </w:tcPr>
          <w:p w:rsidR="00735FDE" w:rsidRPr="00CF297C" w:rsidRDefault="00735FDE" w:rsidP="008E5239">
            <w:pPr>
              <w:tabs>
                <w:tab w:val="left" w:pos="1440"/>
              </w:tabs>
              <w:spacing w:after="0" w:line="360" w:lineRule="exact"/>
              <w:outlineLvl w:val="0"/>
              <w:rPr>
                <w:rFonts w:eastAsia="宋体"/>
                <w:b/>
                <w:bCs/>
                <w:sz w:val="21"/>
                <w:szCs w:val="21"/>
                <w:lang w:eastAsia="zh-CN"/>
              </w:rPr>
            </w:pPr>
            <w:r w:rsidRPr="00CF297C">
              <w:rPr>
                <w:rFonts w:eastAsia="宋体"/>
                <w:b/>
                <w:bCs/>
                <w:sz w:val="21"/>
                <w:szCs w:val="21"/>
                <w:lang w:eastAsia="zh-CN"/>
              </w:rPr>
              <w:t>使用教材：</w:t>
            </w:r>
            <w:r w:rsidR="00890E97" w:rsidRPr="00CF297C">
              <w:rPr>
                <w:rFonts w:eastAsia="宋体"/>
                <w:sz w:val="21"/>
                <w:szCs w:val="21"/>
                <w:lang w:eastAsia="zh-CN"/>
              </w:rPr>
              <w:t>《</w:t>
            </w:r>
            <w:r w:rsidR="00BD4838" w:rsidRPr="00CF297C">
              <w:rPr>
                <w:rFonts w:eastAsia="宋体"/>
                <w:sz w:val="21"/>
                <w:szCs w:val="21"/>
                <w:lang w:eastAsia="zh-CN"/>
              </w:rPr>
              <w:t>化工工艺学</w:t>
            </w:r>
            <w:r w:rsidR="00890E97" w:rsidRPr="00CF297C">
              <w:rPr>
                <w:rFonts w:eastAsia="宋体"/>
                <w:sz w:val="21"/>
                <w:szCs w:val="21"/>
                <w:lang w:eastAsia="zh-CN"/>
              </w:rPr>
              <w:t>》，</w:t>
            </w:r>
            <w:r w:rsidR="00BD4838" w:rsidRPr="00CF297C">
              <w:rPr>
                <w:rFonts w:eastAsia="宋体"/>
                <w:sz w:val="21"/>
                <w:szCs w:val="21"/>
                <w:lang w:eastAsia="zh-CN"/>
              </w:rPr>
              <w:t>朱志庆</w:t>
            </w:r>
            <w:r w:rsidR="00890E97" w:rsidRPr="00CF297C">
              <w:rPr>
                <w:rFonts w:eastAsia="宋体"/>
                <w:sz w:val="21"/>
                <w:szCs w:val="21"/>
                <w:lang w:eastAsia="zh-CN"/>
              </w:rPr>
              <w:t>，</w:t>
            </w:r>
            <w:r w:rsidR="00BD4838" w:rsidRPr="00CF297C">
              <w:rPr>
                <w:rFonts w:eastAsia="宋体"/>
                <w:sz w:val="21"/>
                <w:szCs w:val="21"/>
                <w:lang w:eastAsia="zh-CN"/>
              </w:rPr>
              <w:t>化学工业出版社</w:t>
            </w:r>
            <w:r w:rsidR="00890E97" w:rsidRPr="00CF297C">
              <w:rPr>
                <w:rFonts w:eastAsia="宋体"/>
                <w:sz w:val="21"/>
                <w:szCs w:val="21"/>
                <w:lang w:eastAsia="zh-CN"/>
              </w:rPr>
              <w:t>，</w:t>
            </w:r>
            <w:r w:rsidR="00890E97" w:rsidRPr="00CF297C">
              <w:rPr>
                <w:rFonts w:eastAsia="宋体"/>
                <w:sz w:val="21"/>
                <w:szCs w:val="21"/>
                <w:lang w:eastAsia="zh-CN"/>
              </w:rPr>
              <w:t>20</w:t>
            </w:r>
            <w:r w:rsidR="00BD4838" w:rsidRPr="00CF297C">
              <w:rPr>
                <w:rFonts w:eastAsia="宋体"/>
                <w:sz w:val="21"/>
                <w:szCs w:val="21"/>
                <w:lang w:eastAsia="zh-CN"/>
              </w:rPr>
              <w:t>17</w:t>
            </w:r>
            <w:r w:rsidR="00890E97" w:rsidRPr="00CF297C">
              <w:rPr>
                <w:rFonts w:eastAsia="宋体"/>
                <w:sz w:val="21"/>
                <w:szCs w:val="21"/>
                <w:lang w:eastAsia="zh-CN"/>
              </w:rPr>
              <w:t>年</w:t>
            </w:r>
            <w:r w:rsidR="00BD4838" w:rsidRPr="00CF297C">
              <w:rPr>
                <w:rFonts w:eastAsia="宋体"/>
                <w:sz w:val="21"/>
                <w:szCs w:val="21"/>
                <w:lang w:eastAsia="zh-CN"/>
              </w:rPr>
              <w:t>10</w:t>
            </w:r>
            <w:r w:rsidR="00890E97" w:rsidRPr="00CF297C">
              <w:rPr>
                <w:rFonts w:eastAsia="宋体"/>
                <w:sz w:val="21"/>
                <w:szCs w:val="21"/>
                <w:lang w:eastAsia="zh-CN"/>
              </w:rPr>
              <w:t>月第二版</w:t>
            </w:r>
          </w:p>
          <w:p w:rsidR="00735FDE" w:rsidRPr="00CF297C" w:rsidRDefault="00735FDE" w:rsidP="008E5239">
            <w:pPr>
              <w:widowControl w:val="0"/>
              <w:snapToGrid w:val="0"/>
              <w:spacing w:after="0" w:line="360" w:lineRule="exact"/>
              <w:rPr>
                <w:rFonts w:eastAsia="宋体"/>
                <w:sz w:val="21"/>
                <w:szCs w:val="21"/>
                <w:lang w:eastAsia="zh-CN"/>
              </w:rPr>
            </w:pPr>
            <w:r w:rsidRPr="00CF297C">
              <w:rPr>
                <w:rFonts w:eastAsia="宋体"/>
                <w:b/>
                <w:bCs/>
                <w:sz w:val="21"/>
                <w:szCs w:val="21"/>
                <w:lang w:eastAsia="zh-CN"/>
              </w:rPr>
              <w:t>教学参考资料：</w:t>
            </w:r>
            <w:r w:rsidR="00890E97" w:rsidRPr="00CF297C">
              <w:rPr>
                <w:lang w:eastAsia="zh-CN"/>
              </w:rPr>
              <w:t>《</w:t>
            </w:r>
            <w:r w:rsidR="00BD4838" w:rsidRPr="00CF297C">
              <w:rPr>
                <w:rFonts w:eastAsia="宋体"/>
                <w:sz w:val="21"/>
                <w:szCs w:val="21"/>
                <w:lang w:eastAsia="zh-CN"/>
              </w:rPr>
              <w:t>化工工艺学</w:t>
            </w:r>
            <w:r w:rsidR="00890E97" w:rsidRPr="00CF297C">
              <w:rPr>
                <w:rFonts w:eastAsia="宋体"/>
                <w:sz w:val="21"/>
                <w:szCs w:val="21"/>
                <w:lang w:eastAsia="zh-CN"/>
              </w:rPr>
              <w:t>》，</w:t>
            </w:r>
            <w:r w:rsidR="00BD4838" w:rsidRPr="00CF297C">
              <w:rPr>
                <w:rFonts w:eastAsia="宋体"/>
                <w:sz w:val="21"/>
                <w:szCs w:val="21"/>
                <w:lang w:eastAsia="zh-CN"/>
              </w:rPr>
              <w:t>谭世语</w:t>
            </w:r>
            <w:r w:rsidR="00890E97" w:rsidRPr="00CF297C">
              <w:rPr>
                <w:rFonts w:eastAsia="宋体"/>
                <w:sz w:val="21"/>
                <w:szCs w:val="21"/>
                <w:lang w:eastAsia="zh-CN"/>
              </w:rPr>
              <w:t>，化学工业出版社，</w:t>
            </w:r>
            <w:r w:rsidR="00890E97" w:rsidRPr="00CF297C">
              <w:rPr>
                <w:rFonts w:eastAsia="宋体"/>
                <w:sz w:val="21"/>
                <w:szCs w:val="21"/>
                <w:lang w:eastAsia="zh-CN"/>
              </w:rPr>
              <w:t>20</w:t>
            </w:r>
            <w:r w:rsidR="00B90C75" w:rsidRPr="00CF297C">
              <w:rPr>
                <w:rFonts w:eastAsia="宋体"/>
                <w:sz w:val="21"/>
                <w:szCs w:val="21"/>
                <w:lang w:eastAsia="zh-CN"/>
              </w:rPr>
              <w:t>15</w:t>
            </w:r>
            <w:r w:rsidR="00890E97" w:rsidRPr="00CF297C">
              <w:rPr>
                <w:rFonts w:eastAsia="宋体"/>
                <w:sz w:val="21"/>
                <w:szCs w:val="21"/>
                <w:lang w:eastAsia="zh-CN"/>
              </w:rPr>
              <w:t>年第</w:t>
            </w:r>
            <w:r w:rsidR="00B90C75" w:rsidRPr="00CF297C">
              <w:rPr>
                <w:rFonts w:eastAsia="宋体"/>
                <w:sz w:val="21"/>
                <w:szCs w:val="21"/>
                <w:lang w:eastAsia="zh-CN"/>
              </w:rPr>
              <w:t>四</w:t>
            </w:r>
            <w:r w:rsidR="00890E97" w:rsidRPr="00CF297C">
              <w:rPr>
                <w:rFonts w:eastAsia="宋体"/>
                <w:sz w:val="21"/>
                <w:szCs w:val="21"/>
                <w:lang w:eastAsia="zh-CN"/>
              </w:rPr>
              <w:t>版</w:t>
            </w:r>
          </w:p>
        </w:tc>
      </w:tr>
      <w:tr w:rsidR="00735FDE" w:rsidRPr="00CF297C" w:rsidTr="007E61D0">
        <w:trPr>
          <w:trHeight w:val="340"/>
          <w:jc w:val="center"/>
        </w:trPr>
        <w:tc>
          <w:tcPr>
            <w:tcW w:w="9380" w:type="dxa"/>
            <w:gridSpan w:val="11"/>
            <w:vAlign w:val="center"/>
          </w:tcPr>
          <w:p w:rsidR="00735FDE" w:rsidRPr="00CF297C" w:rsidRDefault="00735FDE" w:rsidP="008E5239">
            <w:pPr>
              <w:tabs>
                <w:tab w:val="left" w:pos="1440"/>
              </w:tabs>
              <w:spacing w:after="0" w:line="360" w:lineRule="exact"/>
              <w:outlineLvl w:val="0"/>
              <w:rPr>
                <w:rFonts w:eastAsia="宋体"/>
                <w:b/>
                <w:sz w:val="21"/>
                <w:szCs w:val="21"/>
                <w:lang w:eastAsia="zh-CN"/>
              </w:rPr>
            </w:pPr>
            <w:r w:rsidRPr="00CF297C">
              <w:rPr>
                <w:rFonts w:eastAsia="宋体"/>
                <w:b/>
                <w:sz w:val="21"/>
                <w:szCs w:val="21"/>
                <w:lang w:eastAsia="zh-CN"/>
              </w:rPr>
              <w:t>课程简介：</w:t>
            </w:r>
          </w:p>
          <w:p w:rsidR="00735FDE" w:rsidRPr="00CF297C" w:rsidRDefault="00B90C75" w:rsidP="008E5239">
            <w:pPr>
              <w:tabs>
                <w:tab w:val="left" w:pos="1440"/>
              </w:tabs>
              <w:spacing w:after="0" w:line="360" w:lineRule="exact"/>
              <w:ind w:firstLineChars="200" w:firstLine="420"/>
              <w:outlineLvl w:val="0"/>
              <w:rPr>
                <w:rFonts w:eastAsia="宋体"/>
                <w:b/>
                <w:sz w:val="21"/>
                <w:szCs w:val="21"/>
                <w:lang w:eastAsia="zh-CN"/>
              </w:rPr>
            </w:pPr>
            <w:r w:rsidRPr="00CF297C">
              <w:rPr>
                <w:rFonts w:eastAsia="宋体"/>
                <w:sz w:val="21"/>
                <w:szCs w:val="21"/>
                <w:lang w:eastAsia="zh-CN"/>
              </w:rPr>
              <w:t>《化工工艺学》是研究由原料经化学加工制取化工产品的一门科学，是高等院校化学工程与工艺专业的必修课程。化工工艺学研究的内容包括：化学原理、生产方法、工艺流程和设备、技术经济评价、安全和环境保护等。本课程以典型的无机、有机、精细和聚合物化工产品的生产工艺和过程为主导，着重讲述化工工艺学的一些最基本的理论和知识。本课程共分</w:t>
            </w:r>
            <w:r w:rsidRPr="00CF297C">
              <w:rPr>
                <w:rFonts w:eastAsia="宋体"/>
                <w:sz w:val="21"/>
                <w:szCs w:val="21"/>
                <w:lang w:eastAsia="zh-CN"/>
              </w:rPr>
              <w:t>8</w:t>
            </w:r>
            <w:r w:rsidRPr="00CF297C">
              <w:rPr>
                <w:rFonts w:eastAsia="宋体"/>
                <w:sz w:val="21"/>
                <w:szCs w:val="21"/>
                <w:lang w:eastAsia="zh-CN"/>
              </w:rPr>
              <w:t>章，基本涵盖了主要的化学反应单元工艺，特别适用于少学时教学；其次强化工程教育思想，强调实践的重要性，着重结合生产实际案例，展开化工产品生产和工艺流程的教学，并提供丰富的资料，有利于强化学生的化工工艺意识。</w:t>
            </w:r>
          </w:p>
        </w:tc>
      </w:tr>
      <w:tr w:rsidR="00735FDE" w:rsidRPr="00CF297C" w:rsidTr="00202FE3">
        <w:trPr>
          <w:trHeight w:val="2920"/>
          <w:jc w:val="center"/>
        </w:trPr>
        <w:tc>
          <w:tcPr>
            <w:tcW w:w="3312" w:type="dxa"/>
            <w:gridSpan w:val="5"/>
          </w:tcPr>
          <w:p w:rsidR="00735FDE" w:rsidRPr="00CF297C" w:rsidRDefault="00917C66" w:rsidP="008E5239">
            <w:pPr>
              <w:tabs>
                <w:tab w:val="left" w:pos="1440"/>
              </w:tabs>
              <w:spacing w:after="0" w:line="360" w:lineRule="exact"/>
              <w:outlineLvl w:val="0"/>
              <w:rPr>
                <w:rFonts w:eastAsia="宋体"/>
                <w:b/>
                <w:sz w:val="21"/>
                <w:szCs w:val="21"/>
                <w:lang w:eastAsia="zh-CN"/>
              </w:rPr>
            </w:pPr>
            <w:r w:rsidRPr="00CF297C">
              <w:rPr>
                <w:rFonts w:eastAsia="宋体"/>
                <w:b/>
                <w:sz w:val="21"/>
                <w:szCs w:val="21"/>
                <w:lang w:eastAsia="zh-CN"/>
              </w:rPr>
              <w:t>课程教学目标</w:t>
            </w:r>
          </w:p>
          <w:p w:rsidR="00917C66" w:rsidRPr="00CF297C" w:rsidRDefault="00917C66" w:rsidP="008E5239">
            <w:pPr>
              <w:tabs>
                <w:tab w:val="left" w:pos="1440"/>
              </w:tabs>
              <w:spacing w:after="0" w:line="360" w:lineRule="exact"/>
              <w:outlineLvl w:val="0"/>
              <w:rPr>
                <w:rFonts w:eastAsia="宋体"/>
                <w:sz w:val="21"/>
                <w:szCs w:val="21"/>
                <w:lang w:eastAsia="zh-CN"/>
              </w:rPr>
            </w:pPr>
            <w:r w:rsidRPr="00CF297C">
              <w:rPr>
                <w:rFonts w:eastAsia="宋体"/>
                <w:b/>
                <w:sz w:val="21"/>
                <w:szCs w:val="21"/>
                <w:lang w:eastAsia="zh-CN"/>
              </w:rPr>
              <w:t>1.</w:t>
            </w:r>
            <w:r w:rsidR="00890E97" w:rsidRPr="00CF297C">
              <w:rPr>
                <w:rFonts w:eastAsia="宋体"/>
                <w:b/>
                <w:sz w:val="21"/>
                <w:szCs w:val="21"/>
                <w:lang w:eastAsia="zh-CN"/>
              </w:rPr>
              <w:t xml:space="preserve"> </w:t>
            </w:r>
            <w:r w:rsidR="00B90C75" w:rsidRPr="00CF297C">
              <w:rPr>
                <w:rFonts w:eastAsia="宋体"/>
                <w:sz w:val="21"/>
                <w:szCs w:val="21"/>
                <w:lang w:eastAsia="zh-CN"/>
              </w:rPr>
              <w:t>掌握化工过程的基本原理，典型工艺过程的方法、原理、流程、及工艺条件</w:t>
            </w:r>
            <w:r w:rsidR="00890E97" w:rsidRPr="00CF297C">
              <w:rPr>
                <w:rFonts w:eastAsia="宋体"/>
                <w:sz w:val="21"/>
                <w:szCs w:val="21"/>
                <w:lang w:eastAsia="zh-CN"/>
              </w:rPr>
              <w:t>；</w:t>
            </w:r>
          </w:p>
          <w:p w:rsidR="00917C66" w:rsidRPr="00CF297C" w:rsidRDefault="00917C66" w:rsidP="008E5239">
            <w:pPr>
              <w:tabs>
                <w:tab w:val="left" w:pos="1440"/>
              </w:tabs>
              <w:spacing w:after="0" w:line="360" w:lineRule="exact"/>
              <w:outlineLvl w:val="0"/>
              <w:rPr>
                <w:rFonts w:eastAsia="宋体"/>
                <w:b/>
                <w:sz w:val="21"/>
                <w:szCs w:val="21"/>
                <w:lang w:eastAsia="zh-CN"/>
              </w:rPr>
            </w:pPr>
            <w:r w:rsidRPr="00CF297C">
              <w:rPr>
                <w:rFonts w:eastAsia="宋体"/>
                <w:b/>
                <w:sz w:val="21"/>
                <w:szCs w:val="21"/>
                <w:lang w:eastAsia="zh-CN"/>
              </w:rPr>
              <w:t>2.</w:t>
            </w:r>
            <w:r w:rsidR="00B90C75" w:rsidRPr="00CF297C">
              <w:rPr>
                <w:rFonts w:eastAsia="宋体"/>
                <w:lang w:eastAsia="zh-CN"/>
              </w:rPr>
              <w:t xml:space="preserve"> </w:t>
            </w:r>
            <w:r w:rsidR="00B90C75" w:rsidRPr="00CF297C">
              <w:rPr>
                <w:rFonts w:eastAsia="宋体"/>
                <w:sz w:val="21"/>
                <w:szCs w:val="21"/>
                <w:lang w:eastAsia="zh-CN"/>
              </w:rPr>
              <w:t>理解化工生产中的设备材质、安全生产、三废治理等问题</w:t>
            </w:r>
            <w:r w:rsidR="00890E97" w:rsidRPr="00CF297C">
              <w:rPr>
                <w:rFonts w:eastAsia="宋体"/>
                <w:sz w:val="21"/>
                <w:szCs w:val="21"/>
                <w:lang w:eastAsia="zh-CN"/>
              </w:rPr>
              <w:t>；</w:t>
            </w:r>
          </w:p>
          <w:p w:rsidR="00917C66" w:rsidRPr="00CF297C" w:rsidRDefault="00917C66" w:rsidP="008E5239">
            <w:pPr>
              <w:tabs>
                <w:tab w:val="left" w:pos="1440"/>
              </w:tabs>
              <w:spacing w:after="0" w:line="360" w:lineRule="exact"/>
              <w:outlineLvl w:val="0"/>
              <w:rPr>
                <w:rFonts w:eastAsia="宋体"/>
                <w:sz w:val="21"/>
                <w:szCs w:val="21"/>
                <w:lang w:eastAsia="zh-CN"/>
              </w:rPr>
            </w:pPr>
            <w:r w:rsidRPr="00CF297C">
              <w:rPr>
                <w:rFonts w:eastAsia="宋体"/>
                <w:b/>
                <w:sz w:val="21"/>
                <w:szCs w:val="21"/>
                <w:lang w:eastAsia="zh-CN"/>
              </w:rPr>
              <w:t>3.</w:t>
            </w:r>
            <w:r w:rsidR="00890E97" w:rsidRPr="00CF297C">
              <w:rPr>
                <w:rFonts w:eastAsia="宋体"/>
                <w:b/>
                <w:sz w:val="21"/>
                <w:szCs w:val="21"/>
                <w:lang w:eastAsia="zh-CN"/>
              </w:rPr>
              <w:t xml:space="preserve"> </w:t>
            </w:r>
            <w:r w:rsidR="00890E97" w:rsidRPr="00CF297C">
              <w:rPr>
                <w:rFonts w:eastAsia="宋体"/>
                <w:sz w:val="21"/>
                <w:szCs w:val="21"/>
                <w:lang w:eastAsia="zh-CN"/>
              </w:rPr>
              <w:t>具备</w:t>
            </w:r>
            <w:r w:rsidR="00B90C75" w:rsidRPr="00CF297C">
              <w:rPr>
                <w:rFonts w:eastAsia="宋体"/>
                <w:sz w:val="21"/>
                <w:szCs w:val="21"/>
                <w:lang w:eastAsia="zh-CN"/>
              </w:rPr>
              <w:t>化工工艺设计的能力</w:t>
            </w:r>
            <w:r w:rsidR="00890E97" w:rsidRPr="00CF297C">
              <w:rPr>
                <w:rFonts w:eastAsia="宋体"/>
                <w:sz w:val="21"/>
                <w:szCs w:val="21"/>
                <w:lang w:eastAsia="zh-CN"/>
              </w:rPr>
              <w:t>；</w:t>
            </w:r>
          </w:p>
          <w:p w:rsidR="00890E97" w:rsidRPr="00CF297C" w:rsidRDefault="00890E97" w:rsidP="008E5239">
            <w:pPr>
              <w:tabs>
                <w:tab w:val="left" w:pos="1440"/>
              </w:tabs>
              <w:spacing w:after="0" w:line="360" w:lineRule="exact"/>
              <w:outlineLvl w:val="0"/>
              <w:rPr>
                <w:rFonts w:eastAsia="宋体"/>
                <w:sz w:val="21"/>
                <w:szCs w:val="21"/>
                <w:lang w:eastAsia="zh-CN"/>
              </w:rPr>
            </w:pPr>
            <w:r w:rsidRPr="00CF297C">
              <w:rPr>
                <w:rFonts w:eastAsia="宋体"/>
                <w:sz w:val="21"/>
                <w:szCs w:val="21"/>
                <w:lang w:eastAsia="zh-CN"/>
              </w:rPr>
              <w:t xml:space="preserve">4. </w:t>
            </w:r>
            <w:r w:rsidRPr="00CF297C">
              <w:rPr>
                <w:rFonts w:eastAsia="宋体"/>
                <w:sz w:val="21"/>
                <w:szCs w:val="21"/>
                <w:lang w:eastAsia="zh-CN"/>
              </w:rPr>
              <w:t>初步具备运用基础理论解决实际工程问题的能力；</w:t>
            </w:r>
          </w:p>
          <w:p w:rsidR="00735FDE" w:rsidRPr="00CF297C" w:rsidRDefault="00890E97" w:rsidP="008E5239">
            <w:pPr>
              <w:tabs>
                <w:tab w:val="left" w:pos="1440"/>
              </w:tabs>
              <w:spacing w:after="0" w:line="360" w:lineRule="exact"/>
              <w:outlineLvl w:val="0"/>
              <w:rPr>
                <w:rFonts w:eastAsia="宋体"/>
                <w:b/>
                <w:sz w:val="21"/>
                <w:szCs w:val="21"/>
                <w:lang w:eastAsia="zh-CN"/>
              </w:rPr>
            </w:pPr>
            <w:r w:rsidRPr="00CF297C">
              <w:rPr>
                <w:rFonts w:eastAsia="宋体"/>
                <w:b/>
                <w:sz w:val="21"/>
                <w:szCs w:val="21"/>
                <w:lang w:eastAsia="zh-CN"/>
              </w:rPr>
              <w:t xml:space="preserve">5. </w:t>
            </w:r>
            <w:r w:rsidRPr="00CF297C">
              <w:rPr>
                <w:rFonts w:eastAsia="宋体"/>
                <w:sz w:val="21"/>
                <w:szCs w:val="21"/>
                <w:lang w:eastAsia="zh-CN"/>
              </w:rPr>
              <w:t>激发学生专业兴趣，培养化工行业之职业及伦理规范</w:t>
            </w:r>
            <w:r w:rsidR="00B90C75" w:rsidRPr="00CF297C">
              <w:rPr>
                <w:rFonts w:eastAsia="宋体"/>
                <w:sz w:val="21"/>
                <w:szCs w:val="21"/>
                <w:lang w:eastAsia="zh-CN"/>
              </w:rPr>
              <w:t>。</w:t>
            </w:r>
          </w:p>
        </w:tc>
        <w:tc>
          <w:tcPr>
            <w:tcW w:w="6068" w:type="dxa"/>
            <w:gridSpan w:val="6"/>
          </w:tcPr>
          <w:p w:rsidR="00735FDE" w:rsidRPr="00CF297C" w:rsidRDefault="00776AF2" w:rsidP="008E5239">
            <w:pPr>
              <w:tabs>
                <w:tab w:val="left" w:pos="1440"/>
              </w:tabs>
              <w:spacing w:after="0" w:line="360" w:lineRule="exact"/>
              <w:outlineLvl w:val="0"/>
              <w:rPr>
                <w:rFonts w:eastAsia="宋体"/>
                <w:b/>
                <w:sz w:val="21"/>
                <w:szCs w:val="21"/>
                <w:lang w:eastAsia="zh-CN"/>
              </w:rPr>
            </w:pPr>
            <w:r w:rsidRPr="00CF297C">
              <w:rPr>
                <w:rFonts w:eastAsia="宋体"/>
                <w:b/>
                <w:sz w:val="21"/>
                <w:szCs w:val="21"/>
                <w:lang w:eastAsia="zh-CN"/>
              </w:rPr>
              <w:t>本课程</w:t>
            </w:r>
            <w:r w:rsidR="00735FDE" w:rsidRPr="00CF297C">
              <w:rPr>
                <w:rFonts w:eastAsia="宋体"/>
                <w:b/>
                <w:sz w:val="21"/>
                <w:szCs w:val="21"/>
                <w:lang w:eastAsia="zh-CN"/>
              </w:rPr>
              <w:t>与学生核心能力培养之间的关联（可多选）：</w:t>
            </w:r>
          </w:p>
          <w:p w:rsidR="00735FDE" w:rsidRPr="00CF297C" w:rsidRDefault="0051069F" w:rsidP="008E5239">
            <w:pPr>
              <w:tabs>
                <w:tab w:val="left" w:pos="1440"/>
              </w:tabs>
              <w:spacing w:after="0" w:line="360" w:lineRule="exact"/>
              <w:outlineLvl w:val="0"/>
              <w:rPr>
                <w:rFonts w:eastAsia="宋体"/>
                <w:b/>
                <w:sz w:val="18"/>
                <w:szCs w:val="18"/>
                <w:lang w:eastAsia="zh-CN"/>
              </w:rPr>
            </w:pPr>
            <w:r w:rsidRPr="00CF297C">
              <w:rPr>
                <w:rFonts w:eastAsia="宋体"/>
                <w:szCs w:val="24"/>
              </w:rPr>
              <w:sym w:font="Wingdings 2" w:char="F052"/>
            </w:r>
            <w:r w:rsidR="00BB35F5" w:rsidRPr="00CF297C">
              <w:rPr>
                <w:rFonts w:eastAsia="宋体"/>
                <w:b/>
                <w:sz w:val="21"/>
                <w:szCs w:val="21"/>
                <w:lang w:eastAsia="zh-CN"/>
              </w:rPr>
              <w:t>核心能力</w:t>
            </w:r>
            <w:r w:rsidRPr="00CF297C">
              <w:rPr>
                <w:rFonts w:eastAsia="宋体"/>
                <w:b/>
                <w:sz w:val="21"/>
                <w:szCs w:val="21"/>
                <w:lang w:eastAsia="zh-CN"/>
              </w:rPr>
              <w:t xml:space="preserve">1. </w:t>
            </w:r>
            <w:r w:rsidR="00B90C75" w:rsidRPr="00CF297C">
              <w:rPr>
                <w:rFonts w:eastAsia="宋体"/>
                <w:sz w:val="18"/>
                <w:szCs w:val="18"/>
                <w:lang w:eastAsia="zh-CN"/>
              </w:rPr>
              <w:t>运用数学、物理、化学化工基础科学理论和工程知识的能力。</w:t>
            </w:r>
          </w:p>
          <w:p w:rsidR="00735FDE" w:rsidRPr="00CF297C" w:rsidRDefault="0051069F" w:rsidP="008E5239">
            <w:pPr>
              <w:tabs>
                <w:tab w:val="left" w:pos="1440"/>
              </w:tabs>
              <w:spacing w:after="0" w:line="360" w:lineRule="exact"/>
              <w:outlineLvl w:val="0"/>
              <w:rPr>
                <w:rFonts w:eastAsia="宋体"/>
                <w:sz w:val="18"/>
                <w:szCs w:val="18"/>
                <w:lang w:eastAsia="zh-CN"/>
              </w:rPr>
            </w:pPr>
            <w:r w:rsidRPr="00CF297C">
              <w:rPr>
                <w:rFonts w:eastAsia="宋体"/>
                <w:szCs w:val="24"/>
              </w:rPr>
              <w:sym w:font="Wingdings 2" w:char="F052"/>
            </w:r>
            <w:r w:rsidR="00BB35F5" w:rsidRPr="00CF297C">
              <w:rPr>
                <w:rFonts w:eastAsia="宋体"/>
                <w:b/>
                <w:sz w:val="21"/>
                <w:szCs w:val="21"/>
                <w:lang w:eastAsia="zh-CN"/>
              </w:rPr>
              <w:t>核心能力</w:t>
            </w:r>
            <w:r w:rsidR="00735FDE" w:rsidRPr="00CF297C">
              <w:rPr>
                <w:rFonts w:eastAsia="宋体"/>
                <w:b/>
                <w:sz w:val="21"/>
                <w:szCs w:val="21"/>
                <w:lang w:eastAsia="zh-CN"/>
              </w:rPr>
              <w:t xml:space="preserve">2. </w:t>
            </w:r>
            <w:r w:rsidR="00B90C75" w:rsidRPr="00CF297C">
              <w:rPr>
                <w:rFonts w:eastAsia="宋体"/>
                <w:sz w:val="18"/>
                <w:szCs w:val="18"/>
                <w:lang w:eastAsia="zh-CN"/>
              </w:rPr>
              <w:t>设计与执行实验与仪器操作、分析与解释实验数据的能力。</w:t>
            </w:r>
          </w:p>
          <w:p w:rsidR="00735FDE" w:rsidRPr="00CF297C" w:rsidRDefault="0051069F" w:rsidP="008E5239">
            <w:pPr>
              <w:tabs>
                <w:tab w:val="left" w:pos="1440"/>
              </w:tabs>
              <w:spacing w:after="0" w:line="360" w:lineRule="exact"/>
              <w:outlineLvl w:val="0"/>
              <w:rPr>
                <w:rFonts w:eastAsia="宋体"/>
                <w:sz w:val="18"/>
                <w:szCs w:val="18"/>
                <w:lang w:eastAsia="zh-CN"/>
              </w:rPr>
            </w:pPr>
            <w:r w:rsidRPr="00CF297C">
              <w:rPr>
                <w:rFonts w:eastAsia="宋体"/>
                <w:szCs w:val="24"/>
              </w:rPr>
              <w:sym w:font="Wingdings 2" w:char="F052"/>
            </w:r>
            <w:r w:rsidR="00BB35F5" w:rsidRPr="00CF297C">
              <w:rPr>
                <w:rFonts w:eastAsia="宋体"/>
                <w:b/>
                <w:sz w:val="21"/>
                <w:szCs w:val="21"/>
                <w:lang w:eastAsia="zh-CN"/>
              </w:rPr>
              <w:t>核心能力</w:t>
            </w:r>
            <w:r w:rsidR="00735FDE" w:rsidRPr="00CF297C">
              <w:rPr>
                <w:rFonts w:eastAsia="宋体"/>
                <w:b/>
                <w:sz w:val="21"/>
                <w:szCs w:val="21"/>
                <w:lang w:eastAsia="zh-CN"/>
              </w:rPr>
              <w:t>3.</w:t>
            </w:r>
            <w:r w:rsidRPr="00CF297C">
              <w:rPr>
                <w:rFonts w:eastAsia="宋体"/>
                <w:sz w:val="21"/>
                <w:szCs w:val="21"/>
                <w:lang w:eastAsia="zh-CN"/>
              </w:rPr>
              <w:t xml:space="preserve"> </w:t>
            </w:r>
            <w:r w:rsidR="00B90C75" w:rsidRPr="00CF297C">
              <w:rPr>
                <w:rFonts w:eastAsia="宋体"/>
                <w:sz w:val="18"/>
                <w:szCs w:val="18"/>
                <w:lang w:eastAsia="zh-CN"/>
              </w:rPr>
              <w:t>执行化学或化工实务所需技术、技巧及使用工具的能力。</w:t>
            </w:r>
          </w:p>
          <w:p w:rsidR="00735FDE" w:rsidRPr="00CF297C" w:rsidRDefault="00735FDE" w:rsidP="008E5239">
            <w:pPr>
              <w:tabs>
                <w:tab w:val="left" w:pos="1440"/>
              </w:tabs>
              <w:spacing w:after="0" w:line="360" w:lineRule="exact"/>
              <w:outlineLvl w:val="0"/>
              <w:rPr>
                <w:rFonts w:eastAsia="宋体"/>
                <w:sz w:val="18"/>
                <w:szCs w:val="18"/>
                <w:lang w:eastAsia="zh-CN"/>
              </w:rPr>
            </w:pPr>
            <w:r w:rsidRPr="00CF297C">
              <w:rPr>
                <w:rFonts w:eastAsia="宋体"/>
                <w:b/>
                <w:sz w:val="36"/>
                <w:szCs w:val="36"/>
                <w:lang w:eastAsia="zh-CN"/>
              </w:rPr>
              <w:t>□</w:t>
            </w:r>
            <w:r w:rsidR="00BB35F5" w:rsidRPr="00CF297C">
              <w:rPr>
                <w:rFonts w:eastAsia="宋体"/>
                <w:b/>
                <w:sz w:val="21"/>
                <w:szCs w:val="21"/>
                <w:lang w:eastAsia="zh-CN"/>
              </w:rPr>
              <w:t>核心能力</w:t>
            </w:r>
            <w:r w:rsidRPr="00CF297C">
              <w:rPr>
                <w:rFonts w:eastAsia="宋体"/>
                <w:b/>
                <w:sz w:val="21"/>
                <w:szCs w:val="21"/>
                <w:lang w:eastAsia="zh-CN"/>
              </w:rPr>
              <w:t>4.</w:t>
            </w:r>
            <w:r w:rsidR="0051069F" w:rsidRPr="00CF297C">
              <w:rPr>
                <w:rFonts w:eastAsia="宋体"/>
                <w:b/>
                <w:sz w:val="21"/>
                <w:szCs w:val="21"/>
                <w:lang w:eastAsia="zh-CN"/>
              </w:rPr>
              <w:t xml:space="preserve"> </w:t>
            </w:r>
            <w:r w:rsidR="00A06FBE" w:rsidRPr="00CF297C">
              <w:rPr>
                <w:rFonts w:eastAsia="宋体"/>
                <w:sz w:val="23"/>
                <w:szCs w:val="23"/>
                <w:lang w:eastAsia="zh-CN"/>
              </w:rPr>
              <w:t>.</w:t>
            </w:r>
            <w:r w:rsidR="00B90C75" w:rsidRPr="00CF297C">
              <w:rPr>
                <w:rFonts w:eastAsia="宋体"/>
                <w:sz w:val="18"/>
                <w:szCs w:val="18"/>
                <w:lang w:eastAsia="zh-CN"/>
              </w:rPr>
              <w:t xml:space="preserve"> </w:t>
            </w:r>
            <w:r w:rsidR="00B90C75" w:rsidRPr="00CF297C">
              <w:rPr>
                <w:rFonts w:eastAsia="宋体"/>
                <w:sz w:val="18"/>
                <w:szCs w:val="18"/>
                <w:lang w:eastAsia="zh-CN"/>
              </w:rPr>
              <w:t>具备工程设计方法与管理的能力。</w:t>
            </w:r>
          </w:p>
          <w:p w:rsidR="0051069F" w:rsidRPr="00CF297C" w:rsidRDefault="0051069F" w:rsidP="008E5239">
            <w:pPr>
              <w:tabs>
                <w:tab w:val="left" w:pos="1440"/>
              </w:tabs>
              <w:spacing w:after="0" w:line="360" w:lineRule="exact"/>
              <w:outlineLvl w:val="0"/>
              <w:rPr>
                <w:rFonts w:eastAsia="宋体"/>
                <w:sz w:val="18"/>
                <w:szCs w:val="18"/>
                <w:lang w:eastAsia="zh-CN"/>
              </w:rPr>
            </w:pPr>
            <w:r w:rsidRPr="00CF297C">
              <w:rPr>
                <w:rFonts w:eastAsia="宋体"/>
                <w:szCs w:val="24"/>
              </w:rPr>
              <w:sym w:font="Wingdings 2" w:char="F052"/>
            </w:r>
            <w:r w:rsidR="00BB35F5" w:rsidRPr="00CF297C">
              <w:rPr>
                <w:rFonts w:eastAsia="宋体"/>
                <w:b/>
                <w:sz w:val="21"/>
                <w:szCs w:val="21"/>
                <w:lang w:eastAsia="zh-CN"/>
              </w:rPr>
              <w:t>核心能力</w:t>
            </w:r>
            <w:r w:rsidR="00735FDE" w:rsidRPr="00CF297C">
              <w:rPr>
                <w:rFonts w:eastAsia="宋体"/>
                <w:b/>
                <w:sz w:val="21"/>
                <w:szCs w:val="21"/>
                <w:lang w:eastAsia="zh-CN"/>
              </w:rPr>
              <w:t>5.</w:t>
            </w:r>
            <w:r w:rsidRPr="00CF297C">
              <w:rPr>
                <w:rFonts w:eastAsia="宋体"/>
                <w:b/>
                <w:sz w:val="21"/>
                <w:szCs w:val="21"/>
                <w:lang w:eastAsia="zh-CN"/>
              </w:rPr>
              <w:t xml:space="preserve"> </w:t>
            </w:r>
            <w:r w:rsidR="00B90C75" w:rsidRPr="00CF297C">
              <w:rPr>
                <w:rFonts w:eastAsia="宋体"/>
                <w:sz w:val="18"/>
                <w:szCs w:val="18"/>
                <w:lang w:eastAsia="zh-CN"/>
              </w:rPr>
              <w:t>具备计划管理、有效沟通与团队合作的能力。</w:t>
            </w:r>
            <w:r w:rsidRPr="00CF297C">
              <w:rPr>
                <w:rFonts w:eastAsia="宋体"/>
                <w:sz w:val="18"/>
                <w:szCs w:val="18"/>
                <w:lang w:eastAsia="zh-CN"/>
              </w:rPr>
              <w:t xml:space="preserve"> </w:t>
            </w:r>
          </w:p>
          <w:p w:rsidR="00735FDE" w:rsidRPr="00CF297C" w:rsidRDefault="0051069F" w:rsidP="008E5239">
            <w:pPr>
              <w:tabs>
                <w:tab w:val="left" w:pos="1168"/>
              </w:tabs>
              <w:spacing w:after="0" w:line="360" w:lineRule="exact"/>
              <w:outlineLvl w:val="0"/>
              <w:rPr>
                <w:rFonts w:eastAsia="宋体"/>
                <w:sz w:val="18"/>
                <w:szCs w:val="18"/>
                <w:lang w:eastAsia="zh-CN"/>
              </w:rPr>
            </w:pPr>
            <w:r w:rsidRPr="00CF297C">
              <w:rPr>
                <w:rFonts w:eastAsia="宋体"/>
                <w:szCs w:val="24"/>
              </w:rPr>
              <w:sym w:font="Wingdings 2" w:char="F052"/>
            </w:r>
            <w:r w:rsidRPr="00CF297C">
              <w:rPr>
                <w:rFonts w:eastAsia="宋体"/>
                <w:b/>
                <w:sz w:val="21"/>
                <w:szCs w:val="21"/>
                <w:lang w:eastAsia="zh-CN"/>
              </w:rPr>
              <w:t>核心能力</w:t>
            </w:r>
            <w:r w:rsidRPr="00CF297C">
              <w:rPr>
                <w:rFonts w:eastAsia="宋体"/>
                <w:b/>
                <w:sz w:val="21"/>
                <w:szCs w:val="21"/>
                <w:lang w:eastAsia="zh-CN"/>
              </w:rPr>
              <w:t xml:space="preserve">6. </w:t>
            </w:r>
            <w:r w:rsidR="00B90C75" w:rsidRPr="00CF297C">
              <w:rPr>
                <w:rFonts w:eastAsia="宋体"/>
                <w:sz w:val="18"/>
                <w:szCs w:val="18"/>
                <w:lang w:eastAsia="zh-CN"/>
              </w:rPr>
              <w:t>具备资料搜集与分析能力并且运用于专业化学的专题研究与书报讨论之能力。</w:t>
            </w:r>
          </w:p>
          <w:p w:rsidR="0051069F" w:rsidRPr="00CF297C" w:rsidRDefault="00B90C75" w:rsidP="008E5239">
            <w:pPr>
              <w:spacing w:after="0" w:line="360" w:lineRule="exact"/>
              <w:ind w:right="74"/>
              <w:jc w:val="left"/>
              <w:rPr>
                <w:rFonts w:eastAsia="宋体"/>
                <w:sz w:val="18"/>
                <w:szCs w:val="18"/>
                <w:lang w:eastAsia="zh-CN"/>
              </w:rPr>
            </w:pPr>
            <w:r w:rsidRPr="00CF297C">
              <w:rPr>
                <w:rFonts w:eastAsia="宋体"/>
                <w:b/>
                <w:sz w:val="21"/>
                <w:szCs w:val="21"/>
                <w:lang w:eastAsia="zh-CN"/>
              </w:rPr>
              <w:t>□</w:t>
            </w:r>
            <w:r w:rsidR="00BB35F5" w:rsidRPr="00CF297C">
              <w:rPr>
                <w:rFonts w:eastAsia="宋体"/>
                <w:b/>
                <w:sz w:val="21"/>
                <w:szCs w:val="21"/>
                <w:lang w:eastAsia="zh-CN"/>
              </w:rPr>
              <w:t>核心能力</w:t>
            </w:r>
            <w:r w:rsidR="00735FDE" w:rsidRPr="00CF297C">
              <w:rPr>
                <w:rFonts w:eastAsia="宋体"/>
                <w:b/>
                <w:sz w:val="21"/>
                <w:szCs w:val="21"/>
                <w:lang w:eastAsia="zh-CN"/>
              </w:rPr>
              <w:t>7</w:t>
            </w:r>
            <w:r w:rsidR="00735FDE" w:rsidRPr="00CF297C">
              <w:rPr>
                <w:rFonts w:eastAsia="宋体"/>
                <w:b/>
                <w:sz w:val="21"/>
                <w:szCs w:val="21"/>
                <w:lang w:eastAsia="zh-CN"/>
              </w:rPr>
              <w:t>．</w:t>
            </w:r>
            <w:r w:rsidRPr="00CF297C">
              <w:rPr>
                <w:rFonts w:eastAsia="宋体"/>
                <w:sz w:val="18"/>
                <w:szCs w:val="18"/>
                <w:lang w:eastAsia="zh-CN"/>
              </w:rPr>
              <w:t>具备英语听说和读写能力，了解化工技术对环境、社会及全球的影响，并培养持续学习的习惯与能力。</w:t>
            </w:r>
          </w:p>
          <w:p w:rsidR="00735FDE" w:rsidRPr="00CF297C" w:rsidRDefault="0051069F" w:rsidP="008E5239">
            <w:pPr>
              <w:tabs>
                <w:tab w:val="left" w:pos="1440"/>
              </w:tabs>
              <w:spacing w:after="0" w:line="360" w:lineRule="exact"/>
              <w:outlineLvl w:val="0"/>
              <w:rPr>
                <w:rFonts w:eastAsia="宋体"/>
                <w:b/>
                <w:sz w:val="21"/>
                <w:szCs w:val="21"/>
                <w:lang w:eastAsia="zh-CN"/>
              </w:rPr>
            </w:pPr>
            <w:r w:rsidRPr="00CF297C">
              <w:rPr>
                <w:rFonts w:eastAsia="宋体"/>
                <w:szCs w:val="24"/>
              </w:rPr>
              <w:sym w:font="Wingdings 2" w:char="F052"/>
            </w:r>
            <w:r w:rsidR="00BB35F5" w:rsidRPr="00CF297C">
              <w:rPr>
                <w:rFonts w:eastAsia="宋体"/>
                <w:b/>
                <w:sz w:val="21"/>
                <w:szCs w:val="21"/>
                <w:lang w:eastAsia="zh-CN"/>
              </w:rPr>
              <w:t>核心能力</w:t>
            </w:r>
            <w:r w:rsidR="00735FDE" w:rsidRPr="00CF297C">
              <w:rPr>
                <w:rFonts w:eastAsia="宋体"/>
                <w:b/>
                <w:sz w:val="21"/>
                <w:szCs w:val="21"/>
                <w:lang w:eastAsia="zh-CN"/>
              </w:rPr>
              <w:t>8</w:t>
            </w:r>
            <w:r w:rsidR="00735FDE" w:rsidRPr="00CF297C">
              <w:rPr>
                <w:rFonts w:eastAsia="宋体"/>
                <w:b/>
                <w:sz w:val="21"/>
                <w:szCs w:val="21"/>
                <w:lang w:eastAsia="zh-CN"/>
              </w:rPr>
              <w:t>．</w:t>
            </w:r>
            <w:r w:rsidR="00B90C75" w:rsidRPr="00CF297C">
              <w:rPr>
                <w:rFonts w:eastAsia="宋体"/>
                <w:sz w:val="18"/>
                <w:szCs w:val="18"/>
                <w:lang w:eastAsia="zh-CN"/>
              </w:rPr>
              <w:t>理解工程伦理，及安全、卫生、环保等社会责任。</w:t>
            </w:r>
          </w:p>
        </w:tc>
      </w:tr>
      <w:tr w:rsidR="00735FDE" w:rsidRPr="00CF297C" w:rsidTr="007E61D0">
        <w:trPr>
          <w:trHeight w:val="340"/>
          <w:jc w:val="center"/>
        </w:trPr>
        <w:tc>
          <w:tcPr>
            <w:tcW w:w="9380" w:type="dxa"/>
            <w:gridSpan w:val="11"/>
            <w:shd w:val="clear" w:color="auto" w:fill="C0C0C0"/>
            <w:vAlign w:val="center"/>
          </w:tcPr>
          <w:p w:rsidR="00735FDE" w:rsidRPr="00CF297C" w:rsidRDefault="00735FDE" w:rsidP="008E5239">
            <w:pPr>
              <w:tabs>
                <w:tab w:val="left" w:pos="1440"/>
              </w:tabs>
              <w:spacing w:after="0" w:line="360" w:lineRule="exact"/>
              <w:jc w:val="center"/>
              <w:outlineLvl w:val="0"/>
              <w:rPr>
                <w:rFonts w:eastAsia="宋体"/>
                <w:b/>
                <w:sz w:val="21"/>
                <w:szCs w:val="21"/>
                <w:lang w:eastAsia="zh-CN"/>
              </w:rPr>
            </w:pPr>
            <w:r w:rsidRPr="00CF297C">
              <w:rPr>
                <w:rFonts w:eastAsia="宋体"/>
                <w:b/>
                <w:szCs w:val="21"/>
                <w:lang w:eastAsia="zh-CN"/>
              </w:rPr>
              <w:t>理论教学进程表</w:t>
            </w:r>
          </w:p>
        </w:tc>
      </w:tr>
      <w:tr w:rsidR="00735FDE" w:rsidRPr="00CF297C" w:rsidTr="00202FE3">
        <w:trPr>
          <w:trHeight w:val="340"/>
          <w:jc w:val="center"/>
        </w:trPr>
        <w:tc>
          <w:tcPr>
            <w:tcW w:w="707" w:type="dxa"/>
            <w:tcMar>
              <w:left w:w="28" w:type="dxa"/>
              <w:right w:w="28" w:type="dxa"/>
            </w:tcMar>
            <w:vAlign w:val="center"/>
          </w:tcPr>
          <w:p w:rsidR="00735FDE" w:rsidRPr="00CF297C" w:rsidRDefault="00735FDE" w:rsidP="008E5239">
            <w:pPr>
              <w:spacing w:after="0" w:line="360" w:lineRule="exact"/>
              <w:jc w:val="center"/>
              <w:rPr>
                <w:rFonts w:eastAsia="宋体"/>
                <w:b/>
                <w:sz w:val="21"/>
                <w:szCs w:val="21"/>
              </w:rPr>
            </w:pPr>
            <w:proofErr w:type="spellStart"/>
            <w:r w:rsidRPr="00CF297C">
              <w:rPr>
                <w:rFonts w:eastAsia="宋体"/>
                <w:b/>
                <w:sz w:val="21"/>
                <w:szCs w:val="21"/>
              </w:rPr>
              <w:t>周次</w:t>
            </w:r>
            <w:proofErr w:type="spellEnd"/>
          </w:p>
        </w:tc>
        <w:tc>
          <w:tcPr>
            <w:tcW w:w="1712" w:type="dxa"/>
            <w:gridSpan w:val="2"/>
            <w:tcMar>
              <w:left w:w="28" w:type="dxa"/>
              <w:right w:w="28" w:type="dxa"/>
            </w:tcMar>
            <w:vAlign w:val="center"/>
          </w:tcPr>
          <w:p w:rsidR="00735FDE" w:rsidRPr="00CF297C" w:rsidRDefault="00735FDE" w:rsidP="008E5239">
            <w:pPr>
              <w:spacing w:after="0" w:line="360" w:lineRule="exact"/>
              <w:jc w:val="center"/>
              <w:rPr>
                <w:rFonts w:eastAsia="宋体"/>
                <w:b/>
                <w:sz w:val="21"/>
                <w:szCs w:val="21"/>
              </w:rPr>
            </w:pPr>
            <w:proofErr w:type="spellStart"/>
            <w:r w:rsidRPr="00CF297C">
              <w:rPr>
                <w:rFonts w:eastAsia="宋体"/>
                <w:b/>
                <w:sz w:val="21"/>
                <w:szCs w:val="21"/>
              </w:rPr>
              <w:t>教学主题</w:t>
            </w:r>
            <w:proofErr w:type="spellEnd"/>
          </w:p>
        </w:tc>
        <w:tc>
          <w:tcPr>
            <w:tcW w:w="623" w:type="dxa"/>
            <w:tcMar>
              <w:left w:w="28" w:type="dxa"/>
              <w:right w:w="28" w:type="dxa"/>
            </w:tcMar>
            <w:vAlign w:val="center"/>
          </w:tcPr>
          <w:p w:rsidR="00735FDE" w:rsidRPr="00CF297C" w:rsidRDefault="00735FDE" w:rsidP="008E5239">
            <w:pPr>
              <w:spacing w:after="0" w:line="360" w:lineRule="exact"/>
              <w:jc w:val="center"/>
              <w:rPr>
                <w:rFonts w:eastAsia="宋体"/>
                <w:b/>
                <w:sz w:val="21"/>
                <w:szCs w:val="21"/>
              </w:rPr>
            </w:pPr>
            <w:proofErr w:type="spellStart"/>
            <w:r w:rsidRPr="00CF297C">
              <w:rPr>
                <w:rFonts w:eastAsia="宋体"/>
                <w:b/>
                <w:sz w:val="21"/>
                <w:szCs w:val="21"/>
              </w:rPr>
              <w:t>教学时长</w:t>
            </w:r>
            <w:proofErr w:type="spellEnd"/>
          </w:p>
        </w:tc>
        <w:tc>
          <w:tcPr>
            <w:tcW w:w="4079" w:type="dxa"/>
            <w:gridSpan w:val="4"/>
            <w:tcMar>
              <w:left w:w="28" w:type="dxa"/>
              <w:right w:w="28" w:type="dxa"/>
            </w:tcMar>
            <w:vAlign w:val="center"/>
          </w:tcPr>
          <w:p w:rsidR="00735FDE" w:rsidRPr="00CF297C" w:rsidRDefault="00735FDE" w:rsidP="008E5239">
            <w:pPr>
              <w:spacing w:after="0" w:line="360" w:lineRule="exact"/>
              <w:jc w:val="center"/>
              <w:rPr>
                <w:rFonts w:eastAsia="宋体"/>
                <w:b/>
                <w:sz w:val="21"/>
                <w:szCs w:val="21"/>
              </w:rPr>
            </w:pPr>
            <w:proofErr w:type="spellStart"/>
            <w:r w:rsidRPr="00CF297C">
              <w:rPr>
                <w:rFonts w:eastAsia="宋体"/>
                <w:b/>
                <w:sz w:val="21"/>
                <w:szCs w:val="21"/>
              </w:rPr>
              <w:t>教学的重点与难点</w:t>
            </w:r>
            <w:proofErr w:type="spellEnd"/>
          </w:p>
        </w:tc>
        <w:tc>
          <w:tcPr>
            <w:tcW w:w="676" w:type="dxa"/>
            <w:tcMar>
              <w:left w:w="28" w:type="dxa"/>
              <w:right w:w="28" w:type="dxa"/>
            </w:tcMar>
            <w:vAlign w:val="center"/>
          </w:tcPr>
          <w:p w:rsidR="00735FDE" w:rsidRPr="00CF297C" w:rsidRDefault="00735FDE" w:rsidP="008E5239">
            <w:pPr>
              <w:spacing w:after="0" w:line="360" w:lineRule="exact"/>
              <w:jc w:val="center"/>
              <w:rPr>
                <w:rFonts w:eastAsia="宋体"/>
                <w:b/>
                <w:sz w:val="21"/>
                <w:szCs w:val="21"/>
              </w:rPr>
            </w:pPr>
            <w:proofErr w:type="spellStart"/>
            <w:r w:rsidRPr="00CF297C">
              <w:rPr>
                <w:rFonts w:eastAsia="宋体"/>
                <w:b/>
                <w:sz w:val="21"/>
                <w:szCs w:val="21"/>
              </w:rPr>
              <w:t>教学方式</w:t>
            </w:r>
            <w:proofErr w:type="spellEnd"/>
          </w:p>
        </w:tc>
        <w:tc>
          <w:tcPr>
            <w:tcW w:w="1583" w:type="dxa"/>
            <w:gridSpan w:val="2"/>
            <w:tcMar>
              <w:left w:w="28" w:type="dxa"/>
              <w:right w:w="28" w:type="dxa"/>
            </w:tcMar>
            <w:vAlign w:val="center"/>
          </w:tcPr>
          <w:p w:rsidR="00735FDE" w:rsidRPr="00CF297C" w:rsidRDefault="00735FDE" w:rsidP="008E5239">
            <w:pPr>
              <w:spacing w:after="0" w:line="360" w:lineRule="exact"/>
              <w:jc w:val="center"/>
              <w:rPr>
                <w:rFonts w:eastAsia="宋体"/>
                <w:b/>
                <w:sz w:val="21"/>
                <w:szCs w:val="21"/>
              </w:rPr>
            </w:pPr>
            <w:proofErr w:type="spellStart"/>
            <w:r w:rsidRPr="00CF297C">
              <w:rPr>
                <w:rFonts w:eastAsia="宋体"/>
                <w:b/>
                <w:sz w:val="21"/>
                <w:szCs w:val="21"/>
              </w:rPr>
              <w:t>作业安排</w:t>
            </w:r>
            <w:proofErr w:type="spellEnd"/>
          </w:p>
        </w:tc>
      </w:tr>
      <w:tr w:rsidR="00735FDE" w:rsidRPr="00CF297C" w:rsidTr="00202FE3">
        <w:trPr>
          <w:trHeight w:val="340"/>
          <w:jc w:val="center"/>
        </w:trPr>
        <w:tc>
          <w:tcPr>
            <w:tcW w:w="707" w:type="dxa"/>
            <w:vAlign w:val="center"/>
          </w:tcPr>
          <w:p w:rsidR="00735FDE" w:rsidRPr="00CF297C" w:rsidRDefault="002603AF" w:rsidP="008E5239">
            <w:pPr>
              <w:spacing w:after="0" w:line="360" w:lineRule="exact"/>
              <w:rPr>
                <w:rFonts w:eastAsiaTheme="minorEastAsia"/>
                <w:sz w:val="21"/>
                <w:szCs w:val="21"/>
                <w:lang w:eastAsia="zh-CN"/>
              </w:rPr>
            </w:pPr>
            <w:r w:rsidRPr="00CF297C">
              <w:rPr>
                <w:rFonts w:eastAsiaTheme="minorEastAsia"/>
                <w:sz w:val="21"/>
                <w:szCs w:val="21"/>
                <w:lang w:eastAsia="zh-CN"/>
              </w:rPr>
              <w:lastRenderedPageBreak/>
              <w:t>1</w:t>
            </w:r>
          </w:p>
        </w:tc>
        <w:tc>
          <w:tcPr>
            <w:tcW w:w="1712" w:type="dxa"/>
            <w:gridSpan w:val="2"/>
            <w:vAlign w:val="center"/>
          </w:tcPr>
          <w:p w:rsidR="00735FDE" w:rsidRPr="00CF297C" w:rsidRDefault="002603AF" w:rsidP="008E5239">
            <w:pPr>
              <w:spacing w:after="0" w:line="360" w:lineRule="exact"/>
              <w:rPr>
                <w:rFonts w:eastAsiaTheme="minorEastAsia"/>
                <w:sz w:val="21"/>
                <w:szCs w:val="21"/>
              </w:rPr>
            </w:pPr>
            <w:proofErr w:type="spellStart"/>
            <w:r w:rsidRPr="00CF297C">
              <w:rPr>
                <w:rFonts w:eastAsiaTheme="minorEastAsia"/>
                <w:sz w:val="21"/>
                <w:szCs w:val="21"/>
              </w:rPr>
              <w:t>绪论</w:t>
            </w:r>
            <w:proofErr w:type="spellEnd"/>
          </w:p>
        </w:tc>
        <w:tc>
          <w:tcPr>
            <w:tcW w:w="623" w:type="dxa"/>
            <w:vAlign w:val="center"/>
          </w:tcPr>
          <w:p w:rsidR="00735FDE" w:rsidRPr="00CF297C" w:rsidRDefault="002603AF" w:rsidP="008E5239">
            <w:pPr>
              <w:spacing w:after="0" w:line="360" w:lineRule="exact"/>
              <w:rPr>
                <w:rFonts w:eastAsiaTheme="minorEastAsia"/>
                <w:sz w:val="21"/>
                <w:szCs w:val="21"/>
                <w:lang w:eastAsia="zh-CN"/>
              </w:rPr>
            </w:pPr>
            <w:r w:rsidRPr="00CF297C">
              <w:rPr>
                <w:rFonts w:eastAsiaTheme="minorEastAsia"/>
                <w:sz w:val="21"/>
                <w:szCs w:val="21"/>
                <w:lang w:eastAsia="zh-CN"/>
              </w:rPr>
              <w:t>3</w:t>
            </w:r>
          </w:p>
        </w:tc>
        <w:tc>
          <w:tcPr>
            <w:tcW w:w="4079" w:type="dxa"/>
            <w:gridSpan w:val="4"/>
            <w:vAlign w:val="center"/>
          </w:tcPr>
          <w:p w:rsidR="00735FDE" w:rsidRPr="00CF297C" w:rsidRDefault="00B90C75" w:rsidP="008E5239">
            <w:pPr>
              <w:spacing w:after="0" w:line="360" w:lineRule="exact"/>
              <w:rPr>
                <w:rFonts w:eastAsiaTheme="minorEastAsia"/>
                <w:sz w:val="21"/>
                <w:szCs w:val="21"/>
                <w:lang w:eastAsia="zh-CN"/>
              </w:rPr>
            </w:pPr>
            <w:r w:rsidRPr="00CF297C">
              <w:rPr>
                <w:rFonts w:eastAsiaTheme="minorEastAsia"/>
                <w:sz w:val="21"/>
                <w:szCs w:val="21"/>
                <w:lang w:eastAsia="zh-CN"/>
              </w:rPr>
              <w:t>理解化工工艺学的研究对象与内容，化工产品生产的原则工艺流程，现代化学工业的发展方向</w:t>
            </w:r>
          </w:p>
        </w:tc>
        <w:tc>
          <w:tcPr>
            <w:tcW w:w="676" w:type="dxa"/>
            <w:vAlign w:val="center"/>
          </w:tcPr>
          <w:p w:rsidR="00735FDE" w:rsidRPr="00CF297C" w:rsidRDefault="002603AF" w:rsidP="008E5239">
            <w:pPr>
              <w:spacing w:after="0" w:line="360" w:lineRule="exact"/>
              <w:rPr>
                <w:rFonts w:eastAsiaTheme="minorEastAsia"/>
                <w:sz w:val="21"/>
                <w:szCs w:val="21"/>
                <w:lang w:eastAsia="zh-CN"/>
              </w:rPr>
            </w:pPr>
            <w:r w:rsidRPr="00CF297C">
              <w:rPr>
                <w:rFonts w:eastAsiaTheme="minorEastAsia"/>
                <w:sz w:val="21"/>
                <w:szCs w:val="21"/>
                <w:lang w:eastAsia="zh-CN"/>
              </w:rPr>
              <w:t>讲授</w:t>
            </w:r>
          </w:p>
        </w:tc>
        <w:tc>
          <w:tcPr>
            <w:tcW w:w="1583" w:type="dxa"/>
            <w:gridSpan w:val="2"/>
            <w:vAlign w:val="center"/>
          </w:tcPr>
          <w:p w:rsidR="00735FDE" w:rsidRPr="00CF297C" w:rsidRDefault="002603AF" w:rsidP="008E5239">
            <w:pPr>
              <w:spacing w:after="0" w:line="360" w:lineRule="exact"/>
              <w:rPr>
                <w:rFonts w:eastAsiaTheme="minorEastAsia"/>
                <w:sz w:val="21"/>
                <w:szCs w:val="21"/>
                <w:lang w:eastAsia="zh-CN"/>
              </w:rPr>
            </w:pPr>
            <w:r w:rsidRPr="00CF297C">
              <w:rPr>
                <w:rFonts w:eastAsiaTheme="minorEastAsia"/>
                <w:sz w:val="21"/>
                <w:szCs w:val="21"/>
                <w:lang w:eastAsia="zh-CN"/>
              </w:rPr>
              <w:t>课堂讨论</w:t>
            </w:r>
            <w:r w:rsidR="00B90C75" w:rsidRPr="00CF297C">
              <w:rPr>
                <w:rFonts w:eastAsiaTheme="minorEastAsia"/>
                <w:sz w:val="21"/>
                <w:szCs w:val="21"/>
                <w:lang w:eastAsia="zh-CN"/>
              </w:rPr>
              <w:t>：东莞化学工业的发展</w:t>
            </w:r>
          </w:p>
        </w:tc>
      </w:tr>
      <w:tr w:rsidR="00735FDE" w:rsidRPr="00CF297C" w:rsidTr="00202FE3">
        <w:trPr>
          <w:trHeight w:val="340"/>
          <w:jc w:val="center"/>
        </w:trPr>
        <w:tc>
          <w:tcPr>
            <w:tcW w:w="707" w:type="dxa"/>
            <w:vAlign w:val="center"/>
          </w:tcPr>
          <w:p w:rsidR="00735FDE" w:rsidRPr="00CF297C" w:rsidRDefault="002603AF" w:rsidP="008E5239">
            <w:pPr>
              <w:spacing w:after="0" w:line="360" w:lineRule="exact"/>
              <w:rPr>
                <w:rFonts w:eastAsia="宋体"/>
                <w:sz w:val="21"/>
                <w:szCs w:val="21"/>
                <w:lang w:eastAsia="zh-CN"/>
              </w:rPr>
            </w:pPr>
            <w:r w:rsidRPr="00CF297C">
              <w:rPr>
                <w:rFonts w:eastAsia="宋体"/>
                <w:sz w:val="21"/>
                <w:szCs w:val="21"/>
                <w:lang w:eastAsia="zh-CN"/>
              </w:rPr>
              <w:t>2</w:t>
            </w:r>
            <w:r w:rsidR="009B45DC" w:rsidRPr="00CF297C">
              <w:rPr>
                <w:rFonts w:eastAsia="宋体"/>
                <w:sz w:val="21"/>
                <w:szCs w:val="21"/>
                <w:lang w:eastAsia="zh-CN"/>
              </w:rPr>
              <w:t>-3</w:t>
            </w:r>
          </w:p>
        </w:tc>
        <w:tc>
          <w:tcPr>
            <w:tcW w:w="1712" w:type="dxa"/>
            <w:gridSpan w:val="2"/>
            <w:vAlign w:val="center"/>
          </w:tcPr>
          <w:p w:rsidR="00735FDE" w:rsidRPr="00CF297C" w:rsidRDefault="009B45DC" w:rsidP="008E5239">
            <w:pPr>
              <w:spacing w:after="0" w:line="360" w:lineRule="exact"/>
              <w:rPr>
                <w:rFonts w:eastAsia="宋体"/>
                <w:sz w:val="21"/>
                <w:szCs w:val="21"/>
                <w:lang w:eastAsia="zh-CN"/>
              </w:rPr>
            </w:pPr>
            <w:r w:rsidRPr="00CF297C">
              <w:rPr>
                <w:rFonts w:eastAsiaTheme="minorEastAsia"/>
                <w:sz w:val="21"/>
                <w:szCs w:val="21"/>
                <w:lang w:eastAsia="zh-CN"/>
              </w:rPr>
              <w:t>化工原料及其初步加工</w:t>
            </w:r>
          </w:p>
        </w:tc>
        <w:tc>
          <w:tcPr>
            <w:tcW w:w="623" w:type="dxa"/>
            <w:vAlign w:val="center"/>
          </w:tcPr>
          <w:p w:rsidR="00735FDE" w:rsidRPr="00CF297C" w:rsidRDefault="009B45DC" w:rsidP="008E5239">
            <w:pPr>
              <w:spacing w:after="0" w:line="360" w:lineRule="exact"/>
              <w:rPr>
                <w:rFonts w:eastAsia="宋体"/>
                <w:sz w:val="21"/>
                <w:szCs w:val="21"/>
                <w:lang w:eastAsia="zh-CN"/>
              </w:rPr>
            </w:pPr>
            <w:r w:rsidRPr="00CF297C">
              <w:rPr>
                <w:rFonts w:eastAsia="宋体"/>
                <w:sz w:val="21"/>
                <w:szCs w:val="21"/>
                <w:lang w:eastAsia="zh-CN"/>
              </w:rPr>
              <w:t>6</w:t>
            </w:r>
          </w:p>
        </w:tc>
        <w:tc>
          <w:tcPr>
            <w:tcW w:w="4079" w:type="dxa"/>
            <w:gridSpan w:val="4"/>
            <w:vAlign w:val="center"/>
          </w:tcPr>
          <w:p w:rsidR="00735FDE" w:rsidRPr="00CF297C" w:rsidRDefault="009B45DC" w:rsidP="008E5239">
            <w:pPr>
              <w:spacing w:after="0" w:line="360" w:lineRule="exact"/>
              <w:rPr>
                <w:rFonts w:eastAsia="宋体"/>
                <w:sz w:val="21"/>
                <w:szCs w:val="21"/>
                <w:lang w:eastAsia="zh-CN"/>
              </w:rPr>
            </w:pPr>
            <w:proofErr w:type="gramStart"/>
            <w:r w:rsidRPr="00CF297C">
              <w:rPr>
                <w:rFonts w:eastAsiaTheme="minorEastAsia"/>
                <w:sz w:val="21"/>
                <w:szCs w:val="21"/>
                <w:lang w:eastAsia="zh-CN"/>
              </w:rPr>
              <w:t>煤及其</w:t>
            </w:r>
            <w:proofErr w:type="gramEnd"/>
            <w:r w:rsidRPr="00CF297C">
              <w:rPr>
                <w:rFonts w:eastAsiaTheme="minorEastAsia"/>
                <w:sz w:val="21"/>
                <w:szCs w:val="21"/>
                <w:lang w:eastAsia="zh-CN"/>
              </w:rPr>
              <w:t>初步加工（煤的干馏、煤的气化）；石油及其初步加工（原油的预处理、常减压蒸馏、催化裂化、加氢裂化）</w:t>
            </w:r>
          </w:p>
        </w:tc>
        <w:tc>
          <w:tcPr>
            <w:tcW w:w="676" w:type="dxa"/>
            <w:vAlign w:val="center"/>
          </w:tcPr>
          <w:p w:rsidR="00735FDE" w:rsidRPr="00CF297C" w:rsidRDefault="002603AF" w:rsidP="008E5239">
            <w:pPr>
              <w:spacing w:after="0" w:line="360" w:lineRule="exact"/>
              <w:rPr>
                <w:rFonts w:eastAsia="宋体"/>
                <w:sz w:val="21"/>
                <w:szCs w:val="21"/>
                <w:lang w:eastAsia="zh-CN"/>
              </w:rPr>
            </w:pPr>
            <w:r w:rsidRPr="00CF297C">
              <w:rPr>
                <w:rFonts w:eastAsia="宋体"/>
                <w:sz w:val="21"/>
                <w:szCs w:val="21"/>
                <w:lang w:eastAsia="zh-CN"/>
              </w:rPr>
              <w:t>讲授</w:t>
            </w:r>
          </w:p>
        </w:tc>
        <w:tc>
          <w:tcPr>
            <w:tcW w:w="1583" w:type="dxa"/>
            <w:gridSpan w:val="2"/>
            <w:vAlign w:val="center"/>
          </w:tcPr>
          <w:p w:rsidR="00735FDE" w:rsidRPr="00CF297C" w:rsidRDefault="009B45DC" w:rsidP="008E5239">
            <w:pPr>
              <w:spacing w:after="0" w:line="360" w:lineRule="exact"/>
              <w:rPr>
                <w:rFonts w:eastAsia="宋体"/>
                <w:sz w:val="21"/>
                <w:szCs w:val="21"/>
                <w:lang w:eastAsia="zh-CN"/>
              </w:rPr>
            </w:pPr>
            <w:r w:rsidRPr="00CF297C">
              <w:rPr>
                <w:rFonts w:eastAsia="宋体"/>
                <w:sz w:val="21"/>
                <w:szCs w:val="21"/>
                <w:lang w:eastAsia="zh-CN"/>
              </w:rPr>
              <w:t>课堂作业：描述石油从开采到应用的全过程。</w:t>
            </w:r>
          </w:p>
        </w:tc>
      </w:tr>
      <w:tr w:rsidR="00735FDE" w:rsidRPr="00CF297C" w:rsidTr="00202FE3">
        <w:trPr>
          <w:trHeight w:val="340"/>
          <w:jc w:val="center"/>
        </w:trPr>
        <w:tc>
          <w:tcPr>
            <w:tcW w:w="707" w:type="dxa"/>
            <w:vAlign w:val="center"/>
          </w:tcPr>
          <w:p w:rsidR="00735FDE" w:rsidRPr="00CF297C" w:rsidRDefault="009B45DC" w:rsidP="008E5239">
            <w:pPr>
              <w:spacing w:after="0" w:line="360" w:lineRule="exact"/>
              <w:rPr>
                <w:rFonts w:eastAsiaTheme="minorEastAsia"/>
                <w:sz w:val="21"/>
                <w:szCs w:val="21"/>
                <w:lang w:eastAsia="zh-CN"/>
              </w:rPr>
            </w:pPr>
            <w:r w:rsidRPr="00CF297C">
              <w:rPr>
                <w:rFonts w:eastAsiaTheme="minorEastAsia"/>
                <w:sz w:val="21"/>
                <w:szCs w:val="21"/>
                <w:lang w:eastAsia="zh-CN"/>
              </w:rPr>
              <w:t>4-5</w:t>
            </w:r>
          </w:p>
        </w:tc>
        <w:tc>
          <w:tcPr>
            <w:tcW w:w="1712" w:type="dxa"/>
            <w:gridSpan w:val="2"/>
            <w:vAlign w:val="center"/>
          </w:tcPr>
          <w:p w:rsidR="00735FDE" w:rsidRPr="00CF297C" w:rsidRDefault="009B45DC" w:rsidP="008E5239">
            <w:pPr>
              <w:spacing w:after="0" w:line="360" w:lineRule="exact"/>
              <w:rPr>
                <w:rFonts w:eastAsiaTheme="minorEastAsia"/>
                <w:sz w:val="21"/>
                <w:szCs w:val="21"/>
                <w:lang w:eastAsia="zh-CN"/>
              </w:rPr>
            </w:pPr>
            <w:r w:rsidRPr="00CF297C">
              <w:rPr>
                <w:rFonts w:eastAsiaTheme="minorEastAsia"/>
                <w:sz w:val="21"/>
                <w:szCs w:val="21"/>
                <w:lang w:eastAsia="zh-CN"/>
              </w:rPr>
              <w:t>无机化工产品典型生产工艺</w:t>
            </w:r>
          </w:p>
        </w:tc>
        <w:tc>
          <w:tcPr>
            <w:tcW w:w="623" w:type="dxa"/>
            <w:vAlign w:val="center"/>
          </w:tcPr>
          <w:p w:rsidR="00735FDE" w:rsidRPr="00CF297C" w:rsidRDefault="009B45DC" w:rsidP="008E5239">
            <w:pPr>
              <w:spacing w:after="0" w:line="360" w:lineRule="exact"/>
              <w:rPr>
                <w:rFonts w:eastAsiaTheme="minorEastAsia"/>
                <w:sz w:val="21"/>
                <w:szCs w:val="21"/>
                <w:lang w:eastAsia="zh-CN"/>
              </w:rPr>
            </w:pPr>
            <w:r w:rsidRPr="00CF297C">
              <w:rPr>
                <w:rFonts w:eastAsiaTheme="minorEastAsia"/>
                <w:sz w:val="21"/>
                <w:szCs w:val="21"/>
                <w:lang w:eastAsia="zh-CN"/>
              </w:rPr>
              <w:t>6</w:t>
            </w:r>
          </w:p>
        </w:tc>
        <w:tc>
          <w:tcPr>
            <w:tcW w:w="4079" w:type="dxa"/>
            <w:gridSpan w:val="4"/>
            <w:vAlign w:val="center"/>
          </w:tcPr>
          <w:p w:rsidR="00735FDE" w:rsidRPr="00CF297C" w:rsidRDefault="009B45DC" w:rsidP="008E5239">
            <w:pPr>
              <w:spacing w:after="0" w:line="360" w:lineRule="exact"/>
              <w:rPr>
                <w:rFonts w:eastAsiaTheme="minorEastAsia"/>
                <w:sz w:val="21"/>
                <w:szCs w:val="21"/>
                <w:lang w:eastAsia="zh-CN"/>
              </w:rPr>
            </w:pPr>
            <w:r w:rsidRPr="00CF297C">
              <w:rPr>
                <w:rFonts w:eastAsiaTheme="minorEastAsia"/>
                <w:sz w:val="21"/>
                <w:szCs w:val="21"/>
                <w:lang w:eastAsia="zh-CN"/>
              </w:rPr>
              <w:t>合成氨（以煤、天然气为原料制合成气）；一氧化碳变换；合成器中硫化物与二氧化碳的脱除；硫酸（生产方法、二氧化硫炉气净化、二氧化硫催化氧化）；纯碱与烧碱的生产工艺流程</w:t>
            </w:r>
          </w:p>
        </w:tc>
        <w:tc>
          <w:tcPr>
            <w:tcW w:w="676" w:type="dxa"/>
            <w:vAlign w:val="center"/>
          </w:tcPr>
          <w:p w:rsidR="00735FDE" w:rsidRPr="00CF297C" w:rsidRDefault="002603AF" w:rsidP="008E5239">
            <w:pPr>
              <w:spacing w:after="0" w:line="360" w:lineRule="exact"/>
              <w:rPr>
                <w:rFonts w:eastAsia="宋体"/>
                <w:sz w:val="21"/>
                <w:szCs w:val="21"/>
                <w:lang w:eastAsia="zh-CN"/>
              </w:rPr>
            </w:pPr>
            <w:r w:rsidRPr="00CF297C">
              <w:rPr>
                <w:rFonts w:eastAsia="宋体"/>
                <w:sz w:val="21"/>
                <w:szCs w:val="21"/>
                <w:lang w:eastAsia="zh-CN"/>
              </w:rPr>
              <w:t>讲授</w:t>
            </w:r>
          </w:p>
        </w:tc>
        <w:tc>
          <w:tcPr>
            <w:tcW w:w="1583" w:type="dxa"/>
            <w:gridSpan w:val="2"/>
            <w:vAlign w:val="center"/>
          </w:tcPr>
          <w:p w:rsidR="00735FDE" w:rsidRPr="00CF297C" w:rsidRDefault="002603AF" w:rsidP="008E5239">
            <w:pPr>
              <w:spacing w:after="0" w:line="360" w:lineRule="exact"/>
              <w:rPr>
                <w:rFonts w:eastAsia="宋体"/>
                <w:sz w:val="21"/>
                <w:szCs w:val="21"/>
                <w:lang w:eastAsia="zh-CN"/>
              </w:rPr>
            </w:pPr>
            <w:r w:rsidRPr="00CF297C">
              <w:rPr>
                <w:rFonts w:eastAsia="宋体"/>
                <w:sz w:val="21"/>
                <w:szCs w:val="21"/>
                <w:lang w:eastAsia="zh-CN"/>
              </w:rPr>
              <w:t>课外作业：</w:t>
            </w:r>
            <w:r w:rsidR="009B45DC" w:rsidRPr="00CF297C">
              <w:rPr>
                <w:rFonts w:eastAsia="宋体"/>
                <w:sz w:val="21"/>
                <w:szCs w:val="21"/>
                <w:lang w:eastAsia="zh-CN"/>
              </w:rPr>
              <w:t>问答题与工艺流程图说明题</w:t>
            </w:r>
          </w:p>
        </w:tc>
      </w:tr>
      <w:tr w:rsidR="00735FDE" w:rsidRPr="00CF297C" w:rsidTr="00202FE3">
        <w:trPr>
          <w:trHeight w:val="340"/>
          <w:jc w:val="center"/>
        </w:trPr>
        <w:tc>
          <w:tcPr>
            <w:tcW w:w="707" w:type="dxa"/>
            <w:vAlign w:val="center"/>
          </w:tcPr>
          <w:p w:rsidR="00735FDE" w:rsidRPr="00CF297C" w:rsidRDefault="009B45DC" w:rsidP="008E5239">
            <w:pPr>
              <w:spacing w:after="0" w:line="360" w:lineRule="exact"/>
              <w:rPr>
                <w:rFonts w:eastAsia="宋体"/>
                <w:sz w:val="21"/>
                <w:szCs w:val="21"/>
                <w:lang w:eastAsia="zh-CN"/>
              </w:rPr>
            </w:pPr>
            <w:r w:rsidRPr="00CF297C">
              <w:rPr>
                <w:rFonts w:eastAsia="宋体"/>
                <w:sz w:val="21"/>
                <w:szCs w:val="21"/>
                <w:lang w:eastAsia="zh-CN"/>
              </w:rPr>
              <w:t>6-</w:t>
            </w:r>
            <w:r w:rsidR="00FA3E69" w:rsidRPr="00CF297C">
              <w:rPr>
                <w:rFonts w:eastAsia="宋体"/>
                <w:sz w:val="21"/>
                <w:szCs w:val="21"/>
                <w:lang w:eastAsia="zh-CN"/>
              </w:rPr>
              <w:t>8</w:t>
            </w:r>
          </w:p>
        </w:tc>
        <w:tc>
          <w:tcPr>
            <w:tcW w:w="1712" w:type="dxa"/>
            <w:gridSpan w:val="2"/>
            <w:vAlign w:val="center"/>
          </w:tcPr>
          <w:p w:rsidR="00735FDE" w:rsidRPr="00CF297C" w:rsidRDefault="009B45DC" w:rsidP="008E5239">
            <w:pPr>
              <w:spacing w:after="0" w:line="360" w:lineRule="exact"/>
              <w:rPr>
                <w:rFonts w:eastAsiaTheme="minorEastAsia"/>
                <w:sz w:val="21"/>
                <w:szCs w:val="21"/>
                <w:lang w:eastAsia="zh-CN"/>
              </w:rPr>
            </w:pPr>
            <w:r w:rsidRPr="00CF297C">
              <w:rPr>
                <w:rFonts w:eastAsiaTheme="minorEastAsia"/>
                <w:sz w:val="21"/>
                <w:szCs w:val="21"/>
                <w:lang w:eastAsia="zh-CN"/>
              </w:rPr>
              <w:t>基本有机化工产品典型生产工艺</w:t>
            </w:r>
          </w:p>
        </w:tc>
        <w:tc>
          <w:tcPr>
            <w:tcW w:w="623" w:type="dxa"/>
            <w:vAlign w:val="center"/>
          </w:tcPr>
          <w:p w:rsidR="00735FDE" w:rsidRPr="00CF297C" w:rsidRDefault="00202FE3" w:rsidP="008E5239">
            <w:pPr>
              <w:spacing w:after="0" w:line="360" w:lineRule="exact"/>
              <w:rPr>
                <w:rFonts w:eastAsiaTheme="minorEastAsia"/>
                <w:sz w:val="21"/>
                <w:szCs w:val="21"/>
                <w:lang w:eastAsia="zh-CN"/>
              </w:rPr>
            </w:pPr>
            <w:r w:rsidRPr="00CF297C">
              <w:rPr>
                <w:rFonts w:eastAsiaTheme="minorEastAsia"/>
                <w:sz w:val="21"/>
                <w:szCs w:val="21"/>
                <w:lang w:eastAsia="zh-CN"/>
              </w:rPr>
              <w:t>7</w:t>
            </w:r>
          </w:p>
        </w:tc>
        <w:tc>
          <w:tcPr>
            <w:tcW w:w="4079" w:type="dxa"/>
            <w:gridSpan w:val="4"/>
            <w:vAlign w:val="center"/>
          </w:tcPr>
          <w:p w:rsidR="00735FDE" w:rsidRPr="00CF297C" w:rsidRDefault="009B45DC" w:rsidP="008E5239">
            <w:pPr>
              <w:spacing w:after="0" w:line="360" w:lineRule="exact"/>
              <w:rPr>
                <w:rFonts w:eastAsiaTheme="minorEastAsia"/>
                <w:sz w:val="21"/>
                <w:szCs w:val="21"/>
                <w:lang w:eastAsia="zh-CN"/>
              </w:rPr>
            </w:pPr>
            <w:r w:rsidRPr="00CF297C">
              <w:rPr>
                <w:rFonts w:eastAsiaTheme="minorEastAsia"/>
                <w:sz w:val="21"/>
                <w:szCs w:val="21"/>
                <w:lang w:eastAsia="zh-CN"/>
              </w:rPr>
              <w:t>烃类裂解（理论基础、工艺操作条件、流程及装备、裂解气的急冷、预分馏与净化、裂解气的分离与精制）；选择性氧化；加氢与脱氢；羰基化；氯化</w:t>
            </w:r>
          </w:p>
        </w:tc>
        <w:tc>
          <w:tcPr>
            <w:tcW w:w="676" w:type="dxa"/>
            <w:vAlign w:val="center"/>
          </w:tcPr>
          <w:p w:rsidR="00735FDE" w:rsidRPr="00CF297C" w:rsidRDefault="002603AF" w:rsidP="008E5239">
            <w:pPr>
              <w:spacing w:after="0" w:line="360" w:lineRule="exact"/>
              <w:rPr>
                <w:rFonts w:eastAsiaTheme="minorEastAsia"/>
                <w:sz w:val="21"/>
                <w:szCs w:val="21"/>
              </w:rPr>
            </w:pPr>
            <w:proofErr w:type="spellStart"/>
            <w:r w:rsidRPr="00CF297C">
              <w:rPr>
                <w:rFonts w:eastAsiaTheme="minorEastAsia"/>
                <w:sz w:val="21"/>
                <w:szCs w:val="21"/>
              </w:rPr>
              <w:t>讲授</w:t>
            </w:r>
            <w:proofErr w:type="spellEnd"/>
          </w:p>
        </w:tc>
        <w:tc>
          <w:tcPr>
            <w:tcW w:w="1583" w:type="dxa"/>
            <w:gridSpan w:val="2"/>
            <w:vAlign w:val="center"/>
          </w:tcPr>
          <w:p w:rsidR="00735FDE" w:rsidRPr="00CF297C" w:rsidRDefault="00202FE3" w:rsidP="008E5239">
            <w:pPr>
              <w:spacing w:after="0" w:line="360" w:lineRule="exact"/>
              <w:rPr>
                <w:rFonts w:eastAsiaTheme="minorEastAsia"/>
                <w:sz w:val="21"/>
                <w:szCs w:val="21"/>
                <w:lang w:eastAsia="zh-CN"/>
              </w:rPr>
            </w:pPr>
            <w:r w:rsidRPr="00CF297C">
              <w:rPr>
                <w:rFonts w:eastAsiaTheme="minorEastAsia"/>
                <w:sz w:val="21"/>
                <w:szCs w:val="21"/>
                <w:lang w:eastAsia="zh-CN"/>
              </w:rPr>
              <w:t>课</w:t>
            </w:r>
            <w:r w:rsidR="00E461AD" w:rsidRPr="00CF297C">
              <w:rPr>
                <w:rFonts w:eastAsiaTheme="minorEastAsia"/>
                <w:sz w:val="21"/>
                <w:szCs w:val="21"/>
                <w:lang w:eastAsia="zh-CN"/>
              </w:rPr>
              <w:t>堂测验</w:t>
            </w:r>
            <w:r w:rsidR="00FA3E69" w:rsidRPr="00CF297C">
              <w:rPr>
                <w:rFonts w:eastAsiaTheme="minorEastAsia"/>
                <w:sz w:val="21"/>
                <w:szCs w:val="21"/>
                <w:lang w:eastAsia="zh-CN"/>
              </w:rPr>
              <w:t>（</w:t>
            </w:r>
            <w:r w:rsidRPr="00CF297C">
              <w:rPr>
                <w:rFonts w:eastAsiaTheme="minorEastAsia"/>
                <w:sz w:val="21"/>
                <w:szCs w:val="21"/>
                <w:lang w:eastAsia="zh-CN"/>
              </w:rPr>
              <w:t>3</w:t>
            </w:r>
            <w:r w:rsidRPr="00CF297C">
              <w:rPr>
                <w:rFonts w:eastAsiaTheme="minorEastAsia"/>
                <w:sz w:val="21"/>
                <w:szCs w:val="21"/>
                <w:lang w:eastAsia="zh-CN"/>
              </w:rPr>
              <w:t>题</w:t>
            </w:r>
            <w:r w:rsidR="00FA3E69" w:rsidRPr="00CF297C">
              <w:rPr>
                <w:rFonts w:eastAsiaTheme="minorEastAsia"/>
                <w:sz w:val="21"/>
                <w:szCs w:val="21"/>
                <w:lang w:eastAsia="zh-CN"/>
              </w:rPr>
              <w:t>）</w:t>
            </w:r>
          </w:p>
        </w:tc>
      </w:tr>
      <w:tr w:rsidR="00735FDE" w:rsidRPr="00CF297C" w:rsidTr="00202FE3">
        <w:trPr>
          <w:trHeight w:val="340"/>
          <w:jc w:val="center"/>
        </w:trPr>
        <w:tc>
          <w:tcPr>
            <w:tcW w:w="707" w:type="dxa"/>
            <w:tcBorders>
              <w:bottom w:val="single" w:sz="4" w:space="0" w:color="auto"/>
            </w:tcBorders>
            <w:vAlign w:val="center"/>
          </w:tcPr>
          <w:p w:rsidR="00735FDE" w:rsidRPr="00CF297C" w:rsidRDefault="00202FE3" w:rsidP="008E5239">
            <w:pPr>
              <w:spacing w:after="0" w:line="360" w:lineRule="exact"/>
              <w:rPr>
                <w:rFonts w:eastAsia="宋体"/>
                <w:sz w:val="21"/>
                <w:szCs w:val="21"/>
                <w:lang w:eastAsia="zh-CN"/>
              </w:rPr>
            </w:pPr>
            <w:r w:rsidRPr="00CF297C">
              <w:rPr>
                <w:rFonts w:eastAsia="宋体"/>
                <w:sz w:val="21"/>
                <w:szCs w:val="21"/>
                <w:lang w:eastAsia="zh-CN"/>
              </w:rPr>
              <w:t>8</w:t>
            </w:r>
          </w:p>
        </w:tc>
        <w:tc>
          <w:tcPr>
            <w:tcW w:w="1712" w:type="dxa"/>
            <w:gridSpan w:val="2"/>
            <w:tcBorders>
              <w:bottom w:val="single" w:sz="4" w:space="0" w:color="auto"/>
            </w:tcBorders>
            <w:vAlign w:val="center"/>
          </w:tcPr>
          <w:p w:rsidR="00735FDE" w:rsidRPr="00CF297C" w:rsidRDefault="00202FE3" w:rsidP="008E5239">
            <w:pPr>
              <w:spacing w:after="0" w:line="360" w:lineRule="exact"/>
              <w:rPr>
                <w:rFonts w:eastAsiaTheme="minorEastAsia"/>
                <w:sz w:val="21"/>
                <w:szCs w:val="21"/>
                <w:lang w:eastAsia="zh-CN"/>
              </w:rPr>
            </w:pPr>
            <w:r w:rsidRPr="00CF297C">
              <w:rPr>
                <w:rFonts w:eastAsiaTheme="minorEastAsia"/>
                <w:sz w:val="21"/>
                <w:szCs w:val="21"/>
                <w:lang w:eastAsia="zh-CN"/>
              </w:rPr>
              <w:t>趣味答题</w:t>
            </w:r>
          </w:p>
        </w:tc>
        <w:tc>
          <w:tcPr>
            <w:tcW w:w="623" w:type="dxa"/>
            <w:tcBorders>
              <w:bottom w:val="single" w:sz="4" w:space="0" w:color="auto"/>
            </w:tcBorders>
            <w:vAlign w:val="center"/>
          </w:tcPr>
          <w:p w:rsidR="00735FDE" w:rsidRPr="00CF297C" w:rsidRDefault="00202FE3" w:rsidP="008E5239">
            <w:pPr>
              <w:spacing w:after="0" w:line="360" w:lineRule="exact"/>
              <w:rPr>
                <w:rFonts w:eastAsiaTheme="minorEastAsia"/>
                <w:sz w:val="21"/>
                <w:szCs w:val="21"/>
                <w:lang w:eastAsia="zh-CN"/>
              </w:rPr>
            </w:pPr>
            <w:r w:rsidRPr="00CF297C">
              <w:rPr>
                <w:rFonts w:eastAsiaTheme="minorEastAsia"/>
                <w:sz w:val="21"/>
                <w:szCs w:val="21"/>
                <w:lang w:eastAsia="zh-CN"/>
              </w:rPr>
              <w:t>2</w:t>
            </w:r>
          </w:p>
        </w:tc>
        <w:tc>
          <w:tcPr>
            <w:tcW w:w="4079" w:type="dxa"/>
            <w:gridSpan w:val="4"/>
            <w:tcBorders>
              <w:bottom w:val="single" w:sz="4" w:space="0" w:color="auto"/>
            </w:tcBorders>
            <w:vAlign w:val="center"/>
          </w:tcPr>
          <w:p w:rsidR="00735FDE" w:rsidRPr="00CF297C" w:rsidRDefault="00202FE3" w:rsidP="008E5239">
            <w:pPr>
              <w:spacing w:after="0" w:line="360" w:lineRule="exact"/>
              <w:rPr>
                <w:rFonts w:eastAsiaTheme="minorEastAsia"/>
                <w:sz w:val="21"/>
                <w:szCs w:val="21"/>
                <w:lang w:eastAsia="zh-CN"/>
              </w:rPr>
            </w:pPr>
            <w:r w:rsidRPr="00CF297C">
              <w:rPr>
                <w:rFonts w:eastAsiaTheme="minorEastAsia"/>
                <w:sz w:val="21"/>
                <w:szCs w:val="21"/>
                <w:lang w:eastAsia="zh-CN"/>
              </w:rPr>
              <w:t>分小组进行趣味比赛</w:t>
            </w:r>
          </w:p>
        </w:tc>
        <w:tc>
          <w:tcPr>
            <w:tcW w:w="676" w:type="dxa"/>
            <w:tcBorders>
              <w:bottom w:val="single" w:sz="4" w:space="0" w:color="auto"/>
            </w:tcBorders>
            <w:vAlign w:val="center"/>
          </w:tcPr>
          <w:p w:rsidR="00735FDE" w:rsidRPr="00CF297C" w:rsidRDefault="00202FE3" w:rsidP="008E5239">
            <w:pPr>
              <w:spacing w:after="0" w:line="360" w:lineRule="exact"/>
              <w:rPr>
                <w:rFonts w:eastAsia="宋体"/>
                <w:sz w:val="21"/>
                <w:szCs w:val="21"/>
                <w:lang w:eastAsia="zh-CN"/>
              </w:rPr>
            </w:pPr>
            <w:r w:rsidRPr="00CF297C">
              <w:rPr>
                <w:rFonts w:eastAsia="宋体"/>
                <w:sz w:val="21"/>
                <w:szCs w:val="21"/>
                <w:lang w:eastAsia="zh-CN"/>
              </w:rPr>
              <w:t>小组讨论</w:t>
            </w:r>
          </w:p>
        </w:tc>
        <w:tc>
          <w:tcPr>
            <w:tcW w:w="1583" w:type="dxa"/>
            <w:gridSpan w:val="2"/>
            <w:tcBorders>
              <w:bottom w:val="single" w:sz="4" w:space="0" w:color="auto"/>
            </w:tcBorders>
            <w:vAlign w:val="center"/>
          </w:tcPr>
          <w:p w:rsidR="00735FDE" w:rsidRPr="00CF297C" w:rsidRDefault="00202FE3" w:rsidP="008E5239">
            <w:pPr>
              <w:spacing w:after="0" w:line="360" w:lineRule="exact"/>
              <w:rPr>
                <w:rFonts w:eastAsia="宋体"/>
                <w:sz w:val="21"/>
                <w:szCs w:val="21"/>
                <w:lang w:eastAsia="zh-CN"/>
              </w:rPr>
            </w:pPr>
            <w:r w:rsidRPr="00CF297C">
              <w:rPr>
                <w:rFonts w:eastAsia="宋体"/>
                <w:sz w:val="21"/>
                <w:szCs w:val="21"/>
                <w:lang w:eastAsia="zh-CN"/>
              </w:rPr>
              <w:t>趣味比赛（包含互答题、抢答题等）</w:t>
            </w:r>
          </w:p>
        </w:tc>
      </w:tr>
      <w:tr w:rsidR="00202FE3" w:rsidRPr="00CF297C" w:rsidTr="00202FE3">
        <w:trPr>
          <w:trHeight w:val="340"/>
          <w:jc w:val="center"/>
        </w:trPr>
        <w:tc>
          <w:tcPr>
            <w:tcW w:w="707" w:type="dxa"/>
            <w:tcBorders>
              <w:bottom w:val="single" w:sz="4" w:space="0" w:color="auto"/>
            </w:tcBorders>
            <w:vAlign w:val="center"/>
          </w:tcPr>
          <w:p w:rsidR="00202FE3" w:rsidRPr="00CF297C" w:rsidRDefault="00202FE3" w:rsidP="008E5239">
            <w:pPr>
              <w:spacing w:after="0" w:line="360" w:lineRule="exact"/>
              <w:rPr>
                <w:rFonts w:eastAsia="宋体"/>
                <w:sz w:val="21"/>
                <w:szCs w:val="21"/>
                <w:lang w:eastAsia="zh-CN"/>
              </w:rPr>
            </w:pPr>
            <w:r w:rsidRPr="00CF297C">
              <w:rPr>
                <w:rFonts w:eastAsia="宋体"/>
                <w:sz w:val="21"/>
                <w:szCs w:val="21"/>
                <w:lang w:eastAsia="zh-CN"/>
              </w:rPr>
              <w:t>9-10</w:t>
            </w:r>
          </w:p>
        </w:tc>
        <w:tc>
          <w:tcPr>
            <w:tcW w:w="1712" w:type="dxa"/>
            <w:gridSpan w:val="2"/>
            <w:tcBorders>
              <w:bottom w:val="single" w:sz="4" w:space="0" w:color="auto"/>
            </w:tcBorders>
            <w:vAlign w:val="center"/>
          </w:tcPr>
          <w:p w:rsidR="00202FE3" w:rsidRPr="00CF297C" w:rsidRDefault="00202FE3" w:rsidP="008E5239">
            <w:pPr>
              <w:spacing w:after="0" w:line="360" w:lineRule="exact"/>
              <w:rPr>
                <w:rFonts w:eastAsiaTheme="minorEastAsia"/>
                <w:sz w:val="21"/>
                <w:szCs w:val="21"/>
                <w:lang w:eastAsia="zh-CN"/>
              </w:rPr>
            </w:pPr>
            <w:r w:rsidRPr="00CF297C">
              <w:rPr>
                <w:rFonts w:eastAsiaTheme="minorEastAsia"/>
                <w:sz w:val="21"/>
                <w:szCs w:val="21"/>
                <w:lang w:eastAsia="zh-CN"/>
              </w:rPr>
              <w:t>精细有机化工产品典型生产工艺</w:t>
            </w:r>
          </w:p>
        </w:tc>
        <w:tc>
          <w:tcPr>
            <w:tcW w:w="623" w:type="dxa"/>
            <w:tcBorders>
              <w:bottom w:val="single" w:sz="4" w:space="0" w:color="auto"/>
            </w:tcBorders>
            <w:vAlign w:val="center"/>
          </w:tcPr>
          <w:p w:rsidR="00202FE3" w:rsidRPr="00CF297C" w:rsidRDefault="00202FE3" w:rsidP="008E5239">
            <w:pPr>
              <w:spacing w:after="0" w:line="360" w:lineRule="exact"/>
              <w:rPr>
                <w:rFonts w:eastAsiaTheme="minorEastAsia"/>
                <w:sz w:val="21"/>
                <w:szCs w:val="21"/>
                <w:lang w:eastAsia="zh-CN"/>
              </w:rPr>
            </w:pPr>
            <w:r w:rsidRPr="00CF297C">
              <w:rPr>
                <w:rFonts w:eastAsiaTheme="minorEastAsia"/>
                <w:sz w:val="21"/>
                <w:szCs w:val="21"/>
                <w:lang w:eastAsia="zh-CN"/>
              </w:rPr>
              <w:t>6</w:t>
            </w:r>
          </w:p>
        </w:tc>
        <w:tc>
          <w:tcPr>
            <w:tcW w:w="4079" w:type="dxa"/>
            <w:gridSpan w:val="4"/>
            <w:tcBorders>
              <w:bottom w:val="single" w:sz="4" w:space="0" w:color="auto"/>
            </w:tcBorders>
            <w:vAlign w:val="center"/>
          </w:tcPr>
          <w:p w:rsidR="00202FE3" w:rsidRPr="00CF297C" w:rsidRDefault="00202FE3" w:rsidP="008E5239">
            <w:pPr>
              <w:spacing w:after="0" w:line="360" w:lineRule="exact"/>
              <w:rPr>
                <w:rFonts w:eastAsiaTheme="minorEastAsia"/>
                <w:sz w:val="21"/>
                <w:szCs w:val="21"/>
                <w:lang w:eastAsia="zh-CN"/>
              </w:rPr>
            </w:pPr>
            <w:r w:rsidRPr="00CF297C">
              <w:rPr>
                <w:rFonts w:eastAsiaTheme="minorEastAsia"/>
                <w:sz w:val="21"/>
                <w:szCs w:val="21"/>
                <w:lang w:eastAsia="zh-CN"/>
              </w:rPr>
              <w:t>磺化（磺化反应基本原理、苯及其衍生物的磺化、十二烷基苯磺酸钠的生产）；硝化（硝化剂和硝化方法、芳烃的硝化、硝基苯的生产）；酯化（邻苯二甲酸二辛酯的合成）</w:t>
            </w:r>
          </w:p>
        </w:tc>
        <w:tc>
          <w:tcPr>
            <w:tcW w:w="676" w:type="dxa"/>
            <w:tcBorders>
              <w:bottom w:val="single" w:sz="4" w:space="0" w:color="auto"/>
            </w:tcBorders>
            <w:vAlign w:val="center"/>
          </w:tcPr>
          <w:p w:rsidR="00202FE3" w:rsidRPr="00CF297C" w:rsidRDefault="00202FE3" w:rsidP="008E5239">
            <w:pPr>
              <w:spacing w:after="0" w:line="360" w:lineRule="exact"/>
              <w:rPr>
                <w:rFonts w:eastAsia="宋体"/>
                <w:sz w:val="21"/>
                <w:szCs w:val="21"/>
                <w:lang w:eastAsia="zh-CN"/>
              </w:rPr>
            </w:pPr>
            <w:r w:rsidRPr="00CF297C">
              <w:rPr>
                <w:rFonts w:eastAsia="宋体"/>
                <w:sz w:val="21"/>
                <w:szCs w:val="21"/>
                <w:lang w:eastAsia="zh-CN"/>
              </w:rPr>
              <w:t>讲授</w:t>
            </w:r>
          </w:p>
        </w:tc>
        <w:tc>
          <w:tcPr>
            <w:tcW w:w="1583" w:type="dxa"/>
            <w:gridSpan w:val="2"/>
            <w:tcBorders>
              <w:bottom w:val="single" w:sz="4" w:space="0" w:color="auto"/>
            </w:tcBorders>
            <w:vAlign w:val="center"/>
          </w:tcPr>
          <w:p w:rsidR="00202FE3" w:rsidRPr="00CF297C" w:rsidRDefault="00FA3E69" w:rsidP="008E5239">
            <w:pPr>
              <w:spacing w:after="0" w:line="360" w:lineRule="exact"/>
              <w:rPr>
                <w:rFonts w:eastAsia="宋体"/>
                <w:sz w:val="21"/>
                <w:szCs w:val="21"/>
                <w:lang w:eastAsia="zh-CN"/>
              </w:rPr>
            </w:pPr>
            <w:r w:rsidRPr="00CF297C">
              <w:rPr>
                <w:rFonts w:eastAsia="宋体"/>
                <w:sz w:val="21"/>
                <w:szCs w:val="21"/>
                <w:lang w:eastAsia="zh-CN"/>
              </w:rPr>
              <w:t>课堂测验</w:t>
            </w:r>
          </w:p>
        </w:tc>
      </w:tr>
      <w:tr w:rsidR="00202FE3" w:rsidRPr="00CF297C" w:rsidTr="00202FE3">
        <w:trPr>
          <w:trHeight w:val="340"/>
          <w:jc w:val="center"/>
        </w:trPr>
        <w:tc>
          <w:tcPr>
            <w:tcW w:w="707" w:type="dxa"/>
            <w:tcBorders>
              <w:top w:val="single" w:sz="4" w:space="0" w:color="auto"/>
              <w:left w:val="single" w:sz="4" w:space="0" w:color="auto"/>
              <w:bottom w:val="single" w:sz="4" w:space="0" w:color="auto"/>
              <w:right w:val="single" w:sz="4" w:space="0" w:color="auto"/>
            </w:tcBorders>
            <w:vAlign w:val="center"/>
          </w:tcPr>
          <w:p w:rsidR="00202FE3" w:rsidRPr="00CF297C" w:rsidRDefault="00202FE3" w:rsidP="008E5239">
            <w:pPr>
              <w:spacing w:after="0" w:line="360" w:lineRule="exact"/>
              <w:rPr>
                <w:rFonts w:eastAsia="宋体"/>
                <w:sz w:val="21"/>
                <w:szCs w:val="21"/>
                <w:lang w:eastAsia="zh-CN"/>
              </w:rPr>
            </w:pPr>
            <w:r w:rsidRPr="00CF297C">
              <w:rPr>
                <w:rFonts w:eastAsia="宋体"/>
                <w:sz w:val="21"/>
                <w:szCs w:val="21"/>
                <w:lang w:eastAsia="zh-CN"/>
              </w:rPr>
              <w:t>11-12</w:t>
            </w:r>
          </w:p>
        </w:tc>
        <w:tc>
          <w:tcPr>
            <w:tcW w:w="1712" w:type="dxa"/>
            <w:gridSpan w:val="2"/>
            <w:tcBorders>
              <w:top w:val="single" w:sz="4" w:space="0" w:color="auto"/>
              <w:left w:val="single" w:sz="4" w:space="0" w:color="auto"/>
              <w:bottom w:val="single" w:sz="4" w:space="0" w:color="auto"/>
              <w:right w:val="single" w:sz="4" w:space="0" w:color="auto"/>
            </w:tcBorders>
            <w:vAlign w:val="center"/>
          </w:tcPr>
          <w:p w:rsidR="00202FE3" w:rsidRPr="00CF297C" w:rsidRDefault="00202FE3" w:rsidP="008E5239">
            <w:pPr>
              <w:spacing w:after="0" w:line="360" w:lineRule="exact"/>
              <w:rPr>
                <w:rFonts w:eastAsiaTheme="minorEastAsia"/>
                <w:sz w:val="21"/>
                <w:szCs w:val="21"/>
                <w:lang w:eastAsia="zh-CN"/>
              </w:rPr>
            </w:pPr>
            <w:r w:rsidRPr="00CF297C">
              <w:rPr>
                <w:rFonts w:eastAsiaTheme="minorEastAsia"/>
                <w:sz w:val="21"/>
                <w:szCs w:val="21"/>
                <w:lang w:eastAsia="zh-CN"/>
              </w:rPr>
              <w:t>聚合物产品典型生产工艺</w:t>
            </w:r>
          </w:p>
        </w:tc>
        <w:tc>
          <w:tcPr>
            <w:tcW w:w="623" w:type="dxa"/>
            <w:tcBorders>
              <w:top w:val="single" w:sz="4" w:space="0" w:color="auto"/>
              <w:left w:val="single" w:sz="4" w:space="0" w:color="auto"/>
              <w:bottom w:val="single" w:sz="4" w:space="0" w:color="auto"/>
              <w:right w:val="single" w:sz="4" w:space="0" w:color="auto"/>
            </w:tcBorders>
            <w:vAlign w:val="center"/>
          </w:tcPr>
          <w:p w:rsidR="00202FE3" w:rsidRPr="00CF297C" w:rsidRDefault="00202FE3" w:rsidP="008E5239">
            <w:pPr>
              <w:spacing w:after="0" w:line="360" w:lineRule="exact"/>
              <w:rPr>
                <w:rFonts w:eastAsiaTheme="minorEastAsia"/>
                <w:sz w:val="21"/>
                <w:szCs w:val="21"/>
                <w:lang w:eastAsia="zh-CN"/>
              </w:rPr>
            </w:pPr>
            <w:r w:rsidRPr="00CF297C">
              <w:rPr>
                <w:rFonts w:eastAsiaTheme="minorEastAsia"/>
                <w:sz w:val="21"/>
                <w:szCs w:val="21"/>
                <w:lang w:eastAsia="zh-CN"/>
              </w:rPr>
              <w:t>6</w:t>
            </w:r>
          </w:p>
        </w:tc>
        <w:tc>
          <w:tcPr>
            <w:tcW w:w="4079" w:type="dxa"/>
            <w:gridSpan w:val="4"/>
            <w:tcBorders>
              <w:top w:val="single" w:sz="4" w:space="0" w:color="auto"/>
              <w:left w:val="single" w:sz="4" w:space="0" w:color="auto"/>
              <w:bottom w:val="single" w:sz="4" w:space="0" w:color="auto"/>
              <w:right w:val="single" w:sz="4" w:space="0" w:color="auto"/>
            </w:tcBorders>
            <w:vAlign w:val="center"/>
          </w:tcPr>
          <w:p w:rsidR="00202FE3" w:rsidRPr="00CF297C" w:rsidRDefault="00202FE3" w:rsidP="008E5239">
            <w:pPr>
              <w:spacing w:after="0" w:line="360" w:lineRule="exact"/>
              <w:rPr>
                <w:rFonts w:eastAsiaTheme="minorEastAsia"/>
                <w:sz w:val="21"/>
                <w:szCs w:val="21"/>
                <w:lang w:eastAsia="zh-CN"/>
              </w:rPr>
            </w:pPr>
            <w:r w:rsidRPr="00CF297C">
              <w:rPr>
                <w:rFonts w:eastAsiaTheme="minorEastAsia"/>
                <w:sz w:val="21"/>
                <w:szCs w:val="21"/>
                <w:lang w:eastAsia="zh-CN"/>
              </w:rPr>
              <w:t>聚合反应的理论基础；典型产品合成工艺（聚氯乙烯、聚乙烯、聚丙烯、聚酯）</w:t>
            </w:r>
          </w:p>
        </w:tc>
        <w:tc>
          <w:tcPr>
            <w:tcW w:w="676" w:type="dxa"/>
            <w:tcBorders>
              <w:top w:val="single" w:sz="4" w:space="0" w:color="auto"/>
              <w:left w:val="single" w:sz="4" w:space="0" w:color="auto"/>
              <w:bottom w:val="single" w:sz="4" w:space="0" w:color="auto"/>
              <w:right w:val="single" w:sz="4" w:space="0" w:color="auto"/>
            </w:tcBorders>
            <w:vAlign w:val="center"/>
          </w:tcPr>
          <w:p w:rsidR="00202FE3" w:rsidRPr="00CF297C" w:rsidRDefault="00202FE3" w:rsidP="008E5239">
            <w:pPr>
              <w:spacing w:after="0" w:line="360" w:lineRule="exact"/>
              <w:rPr>
                <w:rFonts w:eastAsiaTheme="minorEastAsia"/>
                <w:sz w:val="21"/>
                <w:szCs w:val="21"/>
                <w:lang w:eastAsia="zh-CN"/>
              </w:rPr>
            </w:pPr>
            <w:r w:rsidRPr="00CF297C">
              <w:rPr>
                <w:rFonts w:eastAsiaTheme="minorEastAsia"/>
                <w:sz w:val="21"/>
                <w:szCs w:val="21"/>
                <w:lang w:eastAsia="zh-CN"/>
              </w:rPr>
              <w:t>讲授</w:t>
            </w:r>
          </w:p>
        </w:tc>
        <w:tc>
          <w:tcPr>
            <w:tcW w:w="1583" w:type="dxa"/>
            <w:gridSpan w:val="2"/>
            <w:tcBorders>
              <w:top w:val="single" w:sz="4" w:space="0" w:color="auto"/>
              <w:left w:val="single" w:sz="4" w:space="0" w:color="auto"/>
              <w:bottom w:val="single" w:sz="4" w:space="0" w:color="auto"/>
              <w:right w:val="single" w:sz="4" w:space="0" w:color="auto"/>
            </w:tcBorders>
            <w:vAlign w:val="center"/>
          </w:tcPr>
          <w:p w:rsidR="00202FE3" w:rsidRPr="00CF297C" w:rsidRDefault="00FA3E69" w:rsidP="008E5239">
            <w:pPr>
              <w:spacing w:after="0" w:line="360" w:lineRule="exact"/>
              <w:rPr>
                <w:rFonts w:eastAsia="宋体"/>
                <w:sz w:val="21"/>
                <w:szCs w:val="21"/>
                <w:lang w:eastAsia="zh-CN"/>
              </w:rPr>
            </w:pPr>
            <w:r w:rsidRPr="00CF297C">
              <w:rPr>
                <w:rFonts w:eastAsia="宋体"/>
                <w:sz w:val="21"/>
                <w:szCs w:val="21"/>
                <w:lang w:eastAsia="zh-CN"/>
              </w:rPr>
              <w:t>无作业</w:t>
            </w:r>
          </w:p>
        </w:tc>
      </w:tr>
      <w:tr w:rsidR="00202FE3" w:rsidRPr="00CF297C" w:rsidTr="00202FE3">
        <w:trPr>
          <w:trHeight w:val="340"/>
          <w:jc w:val="center"/>
        </w:trPr>
        <w:tc>
          <w:tcPr>
            <w:tcW w:w="707" w:type="dxa"/>
            <w:tcBorders>
              <w:top w:val="single" w:sz="4" w:space="0" w:color="auto"/>
              <w:left w:val="single" w:sz="4" w:space="0" w:color="auto"/>
              <w:bottom w:val="single" w:sz="4" w:space="0" w:color="auto"/>
              <w:right w:val="single" w:sz="4" w:space="0" w:color="auto"/>
            </w:tcBorders>
            <w:vAlign w:val="center"/>
          </w:tcPr>
          <w:p w:rsidR="00202FE3" w:rsidRPr="00CF297C" w:rsidRDefault="00202FE3" w:rsidP="008E5239">
            <w:pPr>
              <w:spacing w:after="0" w:line="360" w:lineRule="exact"/>
              <w:rPr>
                <w:rFonts w:eastAsia="宋体"/>
                <w:sz w:val="21"/>
                <w:szCs w:val="21"/>
                <w:lang w:eastAsia="zh-CN"/>
              </w:rPr>
            </w:pPr>
            <w:r w:rsidRPr="00CF297C">
              <w:rPr>
                <w:rFonts w:eastAsia="宋体"/>
                <w:sz w:val="21"/>
                <w:szCs w:val="21"/>
                <w:lang w:eastAsia="zh-CN"/>
              </w:rPr>
              <w:t>13-14</w:t>
            </w:r>
          </w:p>
        </w:tc>
        <w:tc>
          <w:tcPr>
            <w:tcW w:w="1712" w:type="dxa"/>
            <w:gridSpan w:val="2"/>
            <w:tcBorders>
              <w:top w:val="single" w:sz="4" w:space="0" w:color="auto"/>
              <w:left w:val="single" w:sz="4" w:space="0" w:color="auto"/>
              <w:bottom w:val="single" w:sz="4" w:space="0" w:color="auto"/>
              <w:right w:val="single" w:sz="4" w:space="0" w:color="auto"/>
            </w:tcBorders>
            <w:vAlign w:val="center"/>
          </w:tcPr>
          <w:p w:rsidR="00202FE3" w:rsidRPr="00CF297C" w:rsidRDefault="00202FE3" w:rsidP="008E5239">
            <w:pPr>
              <w:spacing w:after="0" w:line="360" w:lineRule="exact"/>
              <w:rPr>
                <w:rFonts w:eastAsiaTheme="minorEastAsia"/>
                <w:sz w:val="21"/>
                <w:szCs w:val="21"/>
                <w:lang w:eastAsia="zh-CN"/>
              </w:rPr>
            </w:pPr>
            <w:r w:rsidRPr="00CF297C">
              <w:rPr>
                <w:rFonts w:eastAsiaTheme="minorEastAsia"/>
                <w:sz w:val="21"/>
                <w:szCs w:val="21"/>
                <w:lang w:eastAsia="zh-CN"/>
              </w:rPr>
              <w:t>化工工艺计算</w:t>
            </w:r>
          </w:p>
        </w:tc>
        <w:tc>
          <w:tcPr>
            <w:tcW w:w="623" w:type="dxa"/>
            <w:tcBorders>
              <w:top w:val="single" w:sz="4" w:space="0" w:color="auto"/>
              <w:left w:val="single" w:sz="4" w:space="0" w:color="auto"/>
              <w:bottom w:val="single" w:sz="4" w:space="0" w:color="auto"/>
              <w:right w:val="single" w:sz="4" w:space="0" w:color="auto"/>
            </w:tcBorders>
            <w:vAlign w:val="center"/>
          </w:tcPr>
          <w:p w:rsidR="00202FE3" w:rsidRPr="00CF297C" w:rsidRDefault="00202FE3" w:rsidP="008E5239">
            <w:pPr>
              <w:spacing w:after="0" w:line="360" w:lineRule="exact"/>
              <w:rPr>
                <w:rFonts w:eastAsiaTheme="minorEastAsia"/>
                <w:sz w:val="21"/>
                <w:szCs w:val="21"/>
                <w:lang w:eastAsia="zh-CN"/>
              </w:rPr>
            </w:pPr>
            <w:r w:rsidRPr="00CF297C">
              <w:rPr>
                <w:rFonts w:eastAsiaTheme="minorEastAsia"/>
                <w:sz w:val="21"/>
                <w:szCs w:val="21"/>
                <w:lang w:eastAsia="zh-CN"/>
              </w:rPr>
              <w:t>6</w:t>
            </w:r>
          </w:p>
        </w:tc>
        <w:tc>
          <w:tcPr>
            <w:tcW w:w="4079" w:type="dxa"/>
            <w:gridSpan w:val="4"/>
            <w:tcBorders>
              <w:top w:val="single" w:sz="4" w:space="0" w:color="auto"/>
              <w:left w:val="single" w:sz="4" w:space="0" w:color="auto"/>
              <w:bottom w:val="single" w:sz="4" w:space="0" w:color="auto"/>
              <w:right w:val="single" w:sz="4" w:space="0" w:color="auto"/>
            </w:tcBorders>
            <w:vAlign w:val="center"/>
          </w:tcPr>
          <w:p w:rsidR="00202FE3" w:rsidRPr="00CF297C" w:rsidRDefault="00202FE3" w:rsidP="008E5239">
            <w:pPr>
              <w:spacing w:after="0" w:line="360" w:lineRule="exact"/>
              <w:rPr>
                <w:rFonts w:eastAsiaTheme="minorEastAsia"/>
                <w:sz w:val="21"/>
                <w:szCs w:val="21"/>
                <w:lang w:eastAsia="zh-CN"/>
              </w:rPr>
            </w:pPr>
            <w:r w:rsidRPr="00CF297C">
              <w:rPr>
                <w:rFonts w:eastAsiaTheme="minorEastAsia"/>
                <w:sz w:val="21"/>
                <w:szCs w:val="21"/>
                <w:lang w:eastAsia="zh-CN"/>
              </w:rPr>
              <w:t>物料衡算和热量衡算的主要步骤；一般反应过程的物料衡算；具有循环反应过程的物料衡算</w:t>
            </w:r>
          </w:p>
        </w:tc>
        <w:tc>
          <w:tcPr>
            <w:tcW w:w="676" w:type="dxa"/>
            <w:tcBorders>
              <w:top w:val="single" w:sz="4" w:space="0" w:color="auto"/>
              <w:left w:val="single" w:sz="4" w:space="0" w:color="auto"/>
              <w:bottom w:val="single" w:sz="4" w:space="0" w:color="auto"/>
              <w:right w:val="single" w:sz="4" w:space="0" w:color="auto"/>
            </w:tcBorders>
            <w:vAlign w:val="center"/>
          </w:tcPr>
          <w:p w:rsidR="00202FE3" w:rsidRPr="00CF297C" w:rsidRDefault="00202FE3" w:rsidP="008E5239">
            <w:pPr>
              <w:spacing w:after="0" w:line="360" w:lineRule="exact"/>
              <w:rPr>
                <w:rFonts w:eastAsiaTheme="minorEastAsia"/>
                <w:sz w:val="21"/>
                <w:szCs w:val="21"/>
              </w:rPr>
            </w:pPr>
            <w:proofErr w:type="spellStart"/>
            <w:r w:rsidRPr="00CF297C">
              <w:rPr>
                <w:rFonts w:eastAsiaTheme="minorEastAsia"/>
                <w:sz w:val="21"/>
                <w:szCs w:val="21"/>
              </w:rPr>
              <w:t>讲授</w:t>
            </w:r>
            <w:proofErr w:type="spellEnd"/>
          </w:p>
        </w:tc>
        <w:tc>
          <w:tcPr>
            <w:tcW w:w="1583" w:type="dxa"/>
            <w:gridSpan w:val="2"/>
            <w:tcBorders>
              <w:top w:val="single" w:sz="4" w:space="0" w:color="auto"/>
              <w:left w:val="single" w:sz="4" w:space="0" w:color="auto"/>
              <w:bottom w:val="single" w:sz="4" w:space="0" w:color="auto"/>
              <w:right w:val="single" w:sz="4" w:space="0" w:color="auto"/>
            </w:tcBorders>
            <w:vAlign w:val="center"/>
          </w:tcPr>
          <w:p w:rsidR="00202FE3" w:rsidRPr="00CF297C" w:rsidRDefault="00FA3E69" w:rsidP="008E5239">
            <w:pPr>
              <w:spacing w:after="0" w:line="360" w:lineRule="exact"/>
              <w:rPr>
                <w:rFonts w:eastAsia="宋体"/>
                <w:sz w:val="21"/>
                <w:szCs w:val="21"/>
                <w:lang w:eastAsia="zh-CN"/>
              </w:rPr>
            </w:pPr>
            <w:r w:rsidRPr="00CF297C">
              <w:rPr>
                <w:rFonts w:eastAsia="宋体"/>
                <w:sz w:val="21"/>
                <w:szCs w:val="21"/>
                <w:lang w:eastAsia="zh-CN"/>
              </w:rPr>
              <w:t>课堂测验（</w:t>
            </w:r>
            <w:r w:rsidRPr="00CF297C">
              <w:rPr>
                <w:rFonts w:eastAsia="宋体"/>
                <w:sz w:val="21"/>
                <w:szCs w:val="21"/>
                <w:lang w:eastAsia="zh-CN"/>
              </w:rPr>
              <w:t>2</w:t>
            </w:r>
            <w:r w:rsidRPr="00CF297C">
              <w:rPr>
                <w:rFonts w:eastAsia="宋体"/>
                <w:sz w:val="21"/>
                <w:szCs w:val="21"/>
                <w:lang w:eastAsia="zh-CN"/>
              </w:rPr>
              <w:t>题）</w:t>
            </w:r>
          </w:p>
        </w:tc>
      </w:tr>
      <w:tr w:rsidR="00202FE3" w:rsidRPr="00CF297C" w:rsidTr="00202FE3">
        <w:trPr>
          <w:trHeight w:val="340"/>
          <w:jc w:val="center"/>
        </w:trPr>
        <w:tc>
          <w:tcPr>
            <w:tcW w:w="707" w:type="dxa"/>
            <w:tcBorders>
              <w:top w:val="single" w:sz="4" w:space="0" w:color="auto"/>
              <w:left w:val="single" w:sz="4" w:space="0" w:color="auto"/>
              <w:bottom w:val="single" w:sz="4" w:space="0" w:color="auto"/>
              <w:right w:val="single" w:sz="4" w:space="0" w:color="auto"/>
            </w:tcBorders>
            <w:vAlign w:val="center"/>
          </w:tcPr>
          <w:p w:rsidR="00202FE3" w:rsidRPr="00CF297C" w:rsidRDefault="00202FE3" w:rsidP="008E5239">
            <w:pPr>
              <w:spacing w:after="0" w:line="360" w:lineRule="exact"/>
              <w:rPr>
                <w:rFonts w:eastAsia="宋体"/>
                <w:sz w:val="21"/>
                <w:szCs w:val="21"/>
                <w:lang w:eastAsia="zh-CN"/>
              </w:rPr>
            </w:pPr>
            <w:r w:rsidRPr="00CF297C">
              <w:rPr>
                <w:rFonts w:eastAsia="宋体"/>
                <w:sz w:val="21"/>
                <w:szCs w:val="21"/>
                <w:lang w:eastAsia="zh-CN"/>
              </w:rPr>
              <w:t>15</w:t>
            </w:r>
          </w:p>
        </w:tc>
        <w:tc>
          <w:tcPr>
            <w:tcW w:w="1712" w:type="dxa"/>
            <w:gridSpan w:val="2"/>
            <w:tcBorders>
              <w:top w:val="single" w:sz="4" w:space="0" w:color="auto"/>
              <w:left w:val="single" w:sz="4" w:space="0" w:color="auto"/>
              <w:bottom w:val="single" w:sz="4" w:space="0" w:color="auto"/>
              <w:right w:val="single" w:sz="4" w:space="0" w:color="auto"/>
            </w:tcBorders>
            <w:vAlign w:val="center"/>
          </w:tcPr>
          <w:p w:rsidR="00202FE3" w:rsidRPr="00CF297C" w:rsidRDefault="00202FE3" w:rsidP="008E5239">
            <w:pPr>
              <w:spacing w:after="0" w:line="360" w:lineRule="exact"/>
              <w:rPr>
                <w:rFonts w:eastAsiaTheme="minorEastAsia"/>
                <w:sz w:val="21"/>
                <w:szCs w:val="21"/>
              </w:rPr>
            </w:pPr>
            <w:proofErr w:type="spellStart"/>
            <w:r w:rsidRPr="00CF297C">
              <w:rPr>
                <w:rFonts w:eastAsiaTheme="minorEastAsia"/>
                <w:sz w:val="21"/>
                <w:szCs w:val="21"/>
              </w:rPr>
              <w:t>化工生产与环境保护</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202FE3" w:rsidRPr="00CF297C" w:rsidRDefault="00202FE3" w:rsidP="008E5239">
            <w:pPr>
              <w:spacing w:after="0" w:line="360" w:lineRule="exact"/>
              <w:rPr>
                <w:rFonts w:eastAsiaTheme="minorEastAsia"/>
                <w:sz w:val="21"/>
                <w:szCs w:val="21"/>
              </w:rPr>
            </w:pPr>
            <w:r w:rsidRPr="00CF297C">
              <w:rPr>
                <w:rFonts w:eastAsiaTheme="minorEastAsia"/>
                <w:sz w:val="21"/>
                <w:szCs w:val="21"/>
              </w:rPr>
              <w:t>3</w:t>
            </w:r>
          </w:p>
        </w:tc>
        <w:tc>
          <w:tcPr>
            <w:tcW w:w="4079" w:type="dxa"/>
            <w:gridSpan w:val="4"/>
            <w:tcBorders>
              <w:top w:val="single" w:sz="4" w:space="0" w:color="auto"/>
              <w:left w:val="single" w:sz="4" w:space="0" w:color="auto"/>
              <w:bottom w:val="single" w:sz="4" w:space="0" w:color="auto"/>
              <w:right w:val="single" w:sz="4" w:space="0" w:color="auto"/>
            </w:tcBorders>
            <w:vAlign w:val="center"/>
          </w:tcPr>
          <w:p w:rsidR="00202FE3" w:rsidRPr="00CF297C" w:rsidRDefault="00202FE3" w:rsidP="008E5239">
            <w:pPr>
              <w:spacing w:after="0" w:line="360" w:lineRule="exact"/>
              <w:rPr>
                <w:rFonts w:eastAsiaTheme="minorEastAsia"/>
                <w:sz w:val="21"/>
                <w:szCs w:val="21"/>
                <w:lang w:eastAsia="zh-CN"/>
              </w:rPr>
            </w:pPr>
            <w:r w:rsidRPr="00CF297C">
              <w:rPr>
                <w:rFonts w:eastAsiaTheme="minorEastAsia"/>
                <w:sz w:val="21"/>
                <w:szCs w:val="21"/>
                <w:lang w:eastAsia="zh-CN"/>
              </w:rPr>
              <w:t>废气的处理；废水的处理；固体废弃物的处理；绿色化工工艺及进展</w:t>
            </w:r>
          </w:p>
        </w:tc>
        <w:tc>
          <w:tcPr>
            <w:tcW w:w="676" w:type="dxa"/>
            <w:tcBorders>
              <w:top w:val="single" w:sz="4" w:space="0" w:color="auto"/>
              <w:left w:val="single" w:sz="4" w:space="0" w:color="auto"/>
              <w:bottom w:val="single" w:sz="4" w:space="0" w:color="auto"/>
              <w:right w:val="single" w:sz="4" w:space="0" w:color="auto"/>
            </w:tcBorders>
            <w:vAlign w:val="center"/>
          </w:tcPr>
          <w:p w:rsidR="00202FE3" w:rsidRPr="00CF297C" w:rsidRDefault="00202FE3" w:rsidP="008E5239">
            <w:pPr>
              <w:spacing w:after="0" w:line="360" w:lineRule="exact"/>
              <w:rPr>
                <w:rFonts w:eastAsia="宋体"/>
                <w:sz w:val="21"/>
                <w:szCs w:val="21"/>
                <w:lang w:eastAsia="zh-CN"/>
              </w:rPr>
            </w:pPr>
            <w:r w:rsidRPr="00CF297C">
              <w:rPr>
                <w:rFonts w:eastAsia="宋体"/>
                <w:sz w:val="21"/>
                <w:szCs w:val="21"/>
                <w:lang w:eastAsia="zh-CN"/>
              </w:rPr>
              <w:t>讲授</w:t>
            </w:r>
          </w:p>
        </w:tc>
        <w:tc>
          <w:tcPr>
            <w:tcW w:w="1583" w:type="dxa"/>
            <w:gridSpan w:val="2"/>
            <w:tcBorders>
              <w:top w:val="single" w:sz="4" w:space="0" w:color="auto"/>
              <w:left w:val="single" w:sz="4" w:space="0" w:color="auto"/>
              <w:bottom w:val="single" w:sz="4" w:space="0" w:color="auto"/>
              <w:right w:val="single" w:sz="4" w:space="0" w:color="auto"/>
            </w:tcBorders>
            <w:vAlign w:val="center"/>
          </w:tcPr>
          <w:p w:rsidR="00202FE3" w:rsidRPr="00CF297C" w:rsidRDefault="00FA3E69" w:rsidP="008E5239">
            <w:pPr>
              <w:spacing w:after="0" w:line="360" w:lineRule="exact"/>
              <w:rPr>
                <w:rFonts w:eastAsia="宋体"/>
                <w:sz w:val="21"/>
                <w:szCs w:val="21"/>
                <w:lang w:eastAsia="zh-CN"/>
              </w:rPr>
            </w:pPr>
            <w:r w:rsidRPr="00CF297C">
              <w:rPr>
                <w:rFonts w:eastAsia="宋体"/>
                <w:sz w:val="21"/>
                <w:szCs w:val="21"/>
                <w:lang w:eastAsia="zh-CN"/>
              </w:rPr>
              <w:t>无作业</w:t>
            </w:r>
          </w:p>
        </w:tc>
      </w:tr>
      <w:tr w:rsidR="00202FE3" w:rsidRPr="00CF297C" w:rsidTr="00202FE3">
        <w:trPr>
          <w:trHeight w:val="340"/>
          <w:jc w:val="center"/>
        </w:trPr>
        <w:tc>
          <w:tcPr>
            <w:tcW w:w="707" w:type="dxa"/>
            <w:tcBorders>
              <w:top w:val="single" w:sz="4" w:space="0" w:color="auto"/>
              <w:left w:val="single" w:sz="4" w:space="0" w:color="auto"/>
              <w:bottom w:val="single" w:sz="4" w:space="0" w:color="auto"/>
              <w:right w:val="single" w:sz="4" w:space="0" w:color="auto"/>
            </w:tcBorders>
            <w:vAlign w:val="center"/>
          </w:tcPr>
          <w:p w:rsidR="00202FE3" w:rsidRPr="00CF297C" w:rsidRDefault="00202FE3" w:rsidP="008E5239">
            <w:pPr>
              <w:spacing w:after="0" w:line="360" w:lineRule="exact"/>
              <w:rPr>
                <w:rFonts w:eastAsia="宋体"/>
                <w:sz w:val="21"/>
                <w:szCs w:val="21"/>
                <w:lang w:eastAsia="zh-CN"/>
              </w:rPr>
            </w:pPr>
            <w:r w:rsidRPr="00CF297C">
              <w:rPr>
                <w:rFonts w:eastAsia="宋体"/>
                <w:sz w:val="21"/>
                <w:szCs w:val="21"/>
                <w:lang w:eastAsia="zh-CN"/>
              </w:rPr>
              <w:t>16</w:t>
            </w:r>
          </w:p>
        </w:tc>
        <w:tc>
          <w:tcPr>
            <w:tcW w:w="1712" w:type="dxa"/>
            <w:gridSpan w:val="2"/>
            <w:tcBorders>
              <w:top w:val="single" w:sz="4" w:space="0" w:color="auto"/>
              <w:left w:val="single" w:sz="4" w:space="0" w:color="auto"/>
              <w:bottom w:val="single" w:sz="4" w:space="0" w:color="auto"/>
              <w:right w:val="single" w:sz="4" w:space="0" w:color="auto"/>
            </w:tcBorders>
            <w:vAlign w:val="center"/>
          </w:tcPr>
          <w:p w:rsidR="00202FE3" w:rsidRPr="00CF297C" w:rsidRDefault="00202FE3" w:rsidP="008E5239">
            <w:pPr>
              <w:spacing w:after="0" w:line="360" w:lineRule="exact"/>
              <w:rPr>
                <w:rFonts w:eastAsiaTheme="minorEastAsia"/>
                <w:sz w:val="21"/>
                <w:szCs w:val="21"/>
                <w:lang w:eastAsia="zh-CN"/>
              </w:rPr>
            </w:pPr>
            <w:r w:rsidRPr="00CF297C">
              <w:rPr>
                <w:rFonts w:eastAsiaTheme="minorEastAsia"/>
                <w:sz w:val="21"/>
                <w:szCs w:val="21"/>
                <w:lang w:eastAsia="zh-CN"/>
              </w:rPr>
              <w:t>总复习</w:t>
            </w:r>
          </w:p>
        </w:tc>
        <w:tc>
          <w:tcPr>
            <w:tcW w:w="623" w:type="dxa"/>
            <w:tcBorders>
              <w:top w:val="single" w:sz="4" w:space="0" w:color="auto"/>
              <w:left w:val="single" w:sz="4" w:space="0" w:color="auto"/>
              <w:bottom w:val="single" w:sz="4" w:space="0" w:color="auto"/>
              <w:right w:val="single" w:sz="4" w:space="0" w:color="auto"/>
            </w:tcBorders>
            <w:vAlign w:val="center"/>
          </w:tcPr>
          <w:p w:rsidR="00202FE3" w:rsidRPr="00CF297C" w:rsidRDefault="00202FE3" w:rsidP="008E5239">
            <w:pPr>
              <w:spacing w:after="0" w:line="360" w:lineRule="exact"/>
              <w:rPr>
                <w:rFonts w:eastAsia="宋体"/>
                <w:sz w:val="21"/>
                <w:szCs w:val="21"/>
                <w:lang w:eastAsia="zh-CN"/>
              </w:rPr>
            </w:pPr>
            <w:r w:rsidRPr="00CF297C">
              <w:rPr>
                <w:rFonts w:eastAsia="宋体"/>
                <w:sz w:val="21"/>
                <w:szCs w:val="21"/>
                <w:lang w:eastAsia="zh-CN"/>
              </w:rPr>
              <w:t>3</w:t>
            </w:r>
          </w:p>
        </w:tc>
        <w:tc>
          <w:tcPr>
            <w:tcW w:w="4079" w:type="dxa"/>
            <w:gridSpan w:val="4"/>
            <w:tcBorders>
              <w:top w:val="single" w:sz="4" w:space="0" w:color="auto"/>
              <w:left w:val="single" w:sz="4" w:space="0" w:color="auto"/>
              <w:bottom w:val="single" w:sz="4" w:space="0" w:color="auto"/>
              <w:right w:val="single" w:sz="4" w:space="0" w:color="auto"/>
            </w:tcBorders>
            <w:vAlign w:val="center"/>
          </w:tcPr>
          <w:p w:rsidR="00202FE3" w:rsidRPr="00CF297C" w:rsidRDefault="00202FE3" w:rsidP="008E5239">
            <w:pPr>
              <w:spacing w:after="0" w:line="360" w:lineRule="exact"/>
              <w:rPr>
                <w:rFonts w:eastAsiaTheme="minorEastAsia"/>
                <w:sz w:val="21"/>
                <w:szCs w:val="21"/>
                <w:lang w:eastAsia="zh-CN"/>
              </w:rPr>
            </w:pPr>
            <w:r w:rsidRPr="00CF297C">
              <w:rPr>
                <w:rFonts w:eastAsiaTheme="minorEastAsia"/>
                <w:sz w:val="21"/>
                <w:szCs w:val="21"/>
                <w:lang w:eastAsia="zh-CN"/>
              </w:rPr>
              <w:t>总复习、答疑</w:t>
            </w:r>
          </w:p>
        </w:tc>
        <w:tc>
          <w:tcPr>
            <w:tcW w:w="676" w:type="dxa"/>
            <w:tcBorders>
              <w:top w:val="single" w:sz="4" w:space="0" w:color="auto"/>
              <w:left w:val="single" w:sz="4" w:space="0" w:color="auto"/>
              <w:bottom w:val="single" w:sz="4" w:space="0" w:color="auto"/>
              <w:right w:val="single" w:sz="4" w:space="0" w:color="auto"/>
            </w:tcBorders>
            <w:vAlign w:val="center"/>
          </w:tcPr>
          <w:p w:rsidR="00202FE3" w:rsidRPr="00CF297C" w:rsidRDefault="00202FE3" w:rsidP="008E5239">
            <w:pPr>
              <w:spacing w:after="0" w:line="360" w:lineRule="exact"/>
              <w:rPr>
                <w:rFonts w:eastAsia="宋体"/>
                <w:sz w:val="21"/>
                <w:szCs w:val="21"/>
                <w:lang w:eastAsia="zh-CN"/>
              </w:rPr>
            </w:pPr>
            <w:r w:rsidRPr="00CF297C">
              <w:rPr>
                <w:rFonts w:eastAsia="宋体"/>
                <w:sz w:val="21"/>
                <w:szCs w:val="21"/>
                <w:lang w:eastAsia="zh-CN"/>
              </w:rPr>
              <w:t>讲授</w:t>
            </w:r>
          </w:p>
        </w:tc>
        <w:tc>
          <w:tcPr>
            <w:tcW w:w="1583" w:type="dxa"/>
            <w:gridSpan w:val="2"/>
            <w:tcBorders>
              <w:top w:val="single" w:sz="4" w:space="0" w:color="auto"/>
              <w:left w:val="single" w:sz="4" w:space="0" w:color="auto"/>
              <w:bottom w:val="single" w:sz="4" w:space="0" w:color="auto"/>
              <w:right w:val="single" w:sz="4" w:space="0" w:color="auto"/>
            </w:tcBorders>
            <w:vAlign w:val="center"/>
          </w:tcPr>
          <w:p w:rsidR="00202FE3" w:rsidRPr="00CF297C" w:rsidRDefault="00FA3E69" w:rsidP="008E5239">
            <w:pPr>
              <w:spacing w:after="0" w:line="360" w:lineRule="exact"/>
              <w:rPr>
                <w:rFonts w:eastAsia="宋体"/>
                <w:sz w:val="21"/>
                <w:szCs w:val="21"/>
                <w:lang w:eastAsia="zh-CN"/>
              </w:rPr>
            </w:pPr>
            <w:r w:rsidRPr="00CF297C">
              <w:rPr>
                <w:rFonts w:eastAsia="宋体"/>
                <w:sz w:val="21"/>
                <w:szCs w:val="21"/>
                <w:lang w:eastAsia="zh-CN"/>
              </w:rPr>
              <w:t>结合课堂测验作业进行复习答疑</w:t>
            </w:r>
          </w:p>
        </w:tc>
      </w:tr>
      <w:tr w:rsidR="00202FE3" w:rsidRPr="00CF297C" w:rsidTr="00202FE3">
        <w:trPr>
          <w:trHeight w:val="340"/>
          <w:jc w:val="center"/>
        </w:trPr>
        <w:tc>
          <w:tcPr>
            <w:tcW w:w="2419" w:type="dxa"/>
            <w:gridSpan w:val="3"/>
            <w:tcBorders>
              <w:top w:val="single" w:sz="4" w:space="0" w:color="auto"/>
            </w:tcBorders>
            <w:vAlign w:val="center"/>
          </w:tcPr>
          <w:p w:rsidR="00202FE3" w:rsidRPr="00CF297C" w:rsidRDefault="00202FE3" w:rsidP="008E5239">
            <w:pPr>
              <w:spacing w:after="0" w:line="360" w:lineRule="exact"/>
              <w:jc w:val="right"/>
              <w:rPr>
                <w:rFonts w:eastAsia="宋体"/>
                <w:sz w:val="21"/>
                <w:szCs w:val="21"/>
              </w:rPr>
            </w:pPr>
            <w:proofErr w:type="spellStart"/>
            <w:r w:rsidRPr="00CF297C">
              <w:rPr>
                <w:rFonts w:eastAsia="宋体"/>
                <w:b/>
                <w:sz w:val="21"/>
                <w:szCs w:val="21"/>
              </w:rPr>
              <w:t>合计</w:t>
            </w:r>
            <w:proofErr w:type="spellEnd"/>
            <w:r w:rsidRPr="00CF297C">
              <w:rPr>
                <w:rFonts w:eastAsia="宋体"/>
                <w:b/>
                <w:sz w:val="21"/>
                <w:szCs w:val="21"/>
              </w:rPr>
              <w:t>：</w:t>
            </w:r>
          </w:p>
        </w:tc>
        <w:tc>
          <w:tcPr>
            <w:tcW w:w="623" w:type="dxa"/>
            <w:tcBorders>
              <w:top w:val="single" w:sz="4" w:space="0" w:color="auto"/>
            </w:tcBorders>
            <w:vAlign w:val="center"/>
          </w:tcPr>
          <w:p w:rsidR="00202FE3" w:rsidRPr="00CF297C" w:rsidRDefault="00FA3E69" w:rsidP="008E5239">
            <w:pPr>
              <w:spacing w:after="0" w:line="360" w:lineRule="exact"/>
              <w:rPr>
                <w:rFonts w:eastAsia="宋体"/>
                <w:sz w:val="21"/>
                <w:szCs w:val="21"/>
                <w:lang w:eastAsia="zh-CN"/>
              </w:rPr>
            </w:pPr>
            <w:r w:rsidRPr="00CF297C">
              <w:rPr>
                <w:rFonts w:eastAsia="宋体"/>
                <w:sz w:val="21"/>
                <w:szCs w:val="21"/>
                <w:lang w:eastAsia="zh-CN"/>
              </w:rPr>
              <w:t>48</w:t>
            </w:r>
          </w:p>
        </w:tc>
        <w:tc>
          <w:tcPr>
            <w:tcW w:w="4079" w:type="dxa"/>
            <w:gridSpan w:val="4"/>
            <w:tcBorders>
              <w:top w:val="single" w:sz="4" w:space="0" w:color="auto"/>
            </w:tcBorders>
            <w:vAlign w:val="center"/>
          </w:tcPr>
          <w:p w:rsidR="00202FE3" w:rsidRPr="00CF297C" w:rsidRDefault="00202FE3" w:rsidP="008E5239">
            <w:pPr>
              <w:spacing w:after="0" w:line="360" w:lineRule="exact"/>
              <w:rPr>
                <w:rFonts w:eastAsia="宋体"/>
                <w:sz w:val="21"/>
                <w:szCs w:val="21"/>
              </w:rPr>
            </w:pPr>
          </w:p>
        </w:tc>
        <w:tc>
          <w:tcPr>
            <w:tcW w:w="676" w:type="dxa"/>
            <w:tcBorders>
              <w:top w:val="single" w:sz="4" w:space="0" w:color="auto"/>
            </w:tcBorders>
            <w:vAlign w:val="center"/>
          </w:tcPr>
          <w:p w:rsidR="00202FE3" w:rsidRPr="00CF297C" w:rsidRDefault="00202FE3" w:rsidP="008E5239">
            <w:pPr>
              <w:spacing w:after="0" w:line="360" w:lineRule="exact"/>
              <w:rPr>
                <w:rFonts w:eastAsia="宋体"/>
                <w:sz w:val="21"/>
                <w:szCs w:val="21"/>
              </w:rPr>
            </w:pPr>
          </w:p>
        </w:tc>
        <w:tc>
          <w:tcPr>
            <w:tcW w:w="1583" w:type="dxa"/>
            <w:gridSpan w:val="2"/>
            <w:tcBorders>
              <w:top w:val="single" w:sz="4" w:space="0" w:color="auto"/>
            </w:tcBorders>
            <w:vAlign w:val="center"/>
          </w:tcPr>
          <w:p w:rsidR="00202FE3" w:rsidRPr="00CF297C" w:rsidRDefault="00202FE3" w:rsidP="008E5239">
            <w:pPr>
              <w:spacing w:after="0" w:line="360" w:lineRule="exact"/>
              <w:rPr>
                <w:rFonts w:eastAsia="宋体"/>
                <w:sz w:val="21"/>
                <w:szCs w:val="21"/>
              </w:rPr>
            </w:pPr>
          </w:p>
        </w:tc>
      </w:tr>
      <w:tr w:rsidR="00202FE3" w:rsidRPr="00CF297C" w:rsidTr="007E61D0">
        <w:trPr>
          <w:trHeight w:val="340"/>
          <w:jc w:val="center"/>
        </w:trPr>
        <w:tc>
          <w:tcPr>
            <w:tcW w:w="9380" w:type="dxa"/>
            <w:gridSpan w:val="11"/>
            <w:shd w:val="clear" w:color="auto" w:fill="C0C0C0"/>
            <w:vAlign w:val="center"/>
          </w:tcPr>
          <w:p w:rsidR="00202FE3" w:rsidRPr="00CF297C" w:rsidRDefault="00202FE3" w:rsidP="008E5239">
            <w:pPr>
              <w:tabs>
                <w:tab w:val="left" w:pos="1440"/>
              </w:tabs>
              <w:spacing w:after="0" w:line="360" w:lineRule="exact"/>
              <w:jc w:val="center"/>
              <w:outlineLvl w:val="0"/>
              <w:rPr>
                <w:rFonts w:eastAsia="宋体"/>
                <w:sz w:val="21"/>
                <w:szCs w:val="21"/>
                <w:lang w:eastAsia="zh-CN"/>
              </w:rPr>
            </w:pPr>
            <w:r w:rsidRPr="00CF297C">
              <w:rPr>
                <w:rFonts w:eastAsia="宋体"/>
                <w:b/>
                <w:szCs w:val="21"/>
                <w:lang w:eastAsia="zh-CN"/>
              </w:rPr>
              <w:t>实践教学进程表</w:t>
            </w:r>
          </w:p>
        </w:tc>
      </w:tr>
      <w:tr w:rsidR="00202FE3" w:rsidRPr="00CF297C" w:rsidTr="00202FE3">
        <w:trPr>
          <w:trHeight w:val="340"/>
          <w:jc w:val="center"/>
        </w:trPr>
        <w:tc>
          <w:tcPr>
            <w:tcW w:w="707" w:type="dxa"/>
            <w:tcMar>
              <w:left w:w="28" w:type="dxa"/>
              <w:right w:w="28" w:type="dxa"/>
            </w:tcMar>
            <w:vAlign w:val="center"/>
          </w:tcPr>
          <w:p w:rsidR="00202FE3" w:rsidRPr="00CF297C" w:rsidRDefault="00202FE3" w:rsidP="008E5239">
            <w:pPr>
              <w:spacing w:after="0" w:line="360" w:lineRule="exact"/>
              <w:jc w:val="center"/>
              <w:rPr>
                <w:rFonts w:eastAsia="宋体"/>
                <w:b/>
                <w:sz w:val="21"/>
                <w:szCs w:val="21"/>
              </w:rPr>
            </w:pPr>
            <w:proofErr w:type="spellStart"/>
            <w:r w:rsidRPr="00CF297C">
              <w:rPr>
                <w:rFonts w:eastAsia="宋体"/>
                <w:b/>
                <w:sz w:val="21"/>
                <w:szCs w:val="21"/>
              </w:rPr>
              <w:t>周次</w:t>
            </w:r>
            <w:proofErr w:type="spellEnd"/>
          </w:p>
        </w:tc>
        <w:tc>
          <w:tcPr>
            <w:tcW w:w="1712" w:type="dxa"/>
            <w:gridSpan w:val="2"/>
            <w:tcMar>
              <w:left w:w="28" w:type="dxa"/>
              <w:right w:w="28" w:type="dxa"/>
            </w:tcMar>
            <w:vAlign w:val="center"/>
          </w:tcPr>
          <w:p w:rsidR="00202FE3" w:rsidRPr="00CF297C" w:rsidRDefault="00202FE3" w:rsidP="008E5239">
            <w:pPr>
              <w:spacing w:after="0" w:line="360" w:lineRule="exact"/>
              <w:jc w:val="center"/>
              <w:rPr>
                <w:rFonts w:eastAsia="宋体"/>
                <w:b/>
                <w:sz w:val="21"/>
                <w:szCs w:val="21"/>
              </w:rPr>
            </w:pPr>
            <w:proofErr w:type="spellStart"/>
            <w:r w:rsidRPr="00CF297C">
              <w:rPr>
                <w:rFonts w:eastAsia="宋体"/>
                <w:b/>
                <w:sz w:val="21"/>
                <w:szCs w:val="21"/>
              </w:rPr>
              <w:t>实验项目名称</w:t>
            </w:r>
            <w:proofErr w:type="spellEnd"/>
          </w:p>
        </w:tc>
        <w:tc>
          <w:tcPr>
            <w:tcW w:w="623" w:type="dxa"/>
            <w:tcMar>
              <w:left w:w="28" w:type="dxa"/>
              <w:right w:w="28" w:type="dxa"/>
            </w:tcMar>
            <w:vAlign w:val="center"/>
          </w:tcPr>
          <w:p w:rsidR="00202FE3" w:rsidRPr="00CF297C" w:rsidRDefault="00202FE3" w:rsidP="008E5239">
            <w:pPr>
              <w:spacing w:after="0" w:line="360" w:lineRule="exact"/>
              <w:jc w:val="center"/>
              <w:rPr>
                <w:rFonts w:eastAsia="宋体"/>
                <w:b/>
                <w:sz w:val="21"/>
                <w:szCs w:val="21"/>
              </w:rPr>
            </w:pPr>
            <w:proofErr w:type="spellStart"/>
            <w:r w:rsidRPr="00CF297C">
              <w:rPr>
                <w:rFonts w:eastAsia="宋体"/>
                <w:b/>
                <w:sz w:val="21"/>
                <w:szCs w:val="21"/>
              </w:rPr>
              <w:t>学时</w:t>
            </w:r>
            <w:proofErr w:type="spellEnd"/>
          </w:p>
        </w:tc>
        <w:tc>
          <w:tcPr>
            <w:tcW w:w="2388" w:type="dxa"/>
            <w:gridSpan w:val="3"/>
            <w:tcMar>
              <w:left w:w="28" w:type="dxa"/>
              <w:right w:w="28" w:type="dxa"/>
            </w:tcMar>
            <w:vAlign w:val="center"/>
          </w:tcPr>
          <w:p w:rsidR="00202FE3" w:rsidRPr="00CF297C" w:rsidRDefault="00202FE3" w:rsidP="008E5239">
            <w:pPr>
              <w:spacing w:after="0" w:line="360" w:lineRule="exact"/>
              <w:jc w:val="center"/>
              <w:rPr>
                <w:rFonts w:eastAsia="宋体"/>
                <w:b/>
                <w:sz w:val="21"/>
                <w:szCs w:val="21"/>
              </w:rPr>
            </w:pPr>
            <w:proofErr w:type="spellStart"/>
            <w:r w:rsidRPr="00CF297C">
              <w:rPr>
                <w:rFonts w:eastAsia="宋体"/>
                <w:b/>
                <w:sz w:val="21"/>
                <w:szCs w:val="21"/>
              </w:rPr>
              <w:t>重点与难点</w:t>
            </w:r>
            <w:proofErr w:type="spellEnd"/>
          </w:p>
        </w:tc>
        <w:tc>
          <w:tcPr>
            <w:tcW w:w="1691" w:type="dxa"/>
            <w:tcMar>
              <w:left w:w="28" w:type="dxa"/>
              <w:right w:w="28" w:type="dxa"/>
            </w:tcMar>
            <w:vAlign w:val="center"/>
          </w:tcPr>
          <w:p w:rsidR="00202FE3" w:rsidRPr="00CF297C" w:rsidRDefault="00202FE3" w:rsidP="008E5239">
            <w:pPr>
              <w:spacing w:after="0" w:line="360" w:lineRule="exact"/>
              <w:jc w:val="center"/>
              <w:rPr>
                <w:rFonts w:eastAsia="宋体"/>
                <w:b/>
                <w:sz w:val="21"/>
                <w:szCs w:val="21"/>
                <w:lang w:eastAsia="zh-CN"/>
              </w:rPr>
            </w:pPr>
            <w:r w:rsidRPr="00CF297C">
              <w:rPr>
                <w:rFonts w:eastAsia="宋体"/>
                <w:b/>
                <w:sz w:val="21"/>
                <w:szCs w:val="21"/>
                <w:lang w:eastAsia="zh-CN"/>
              </w:rPr>
              <w:t>项目类型（验证</w:t>
            </w:r>
            <w:r w:rsidRPr="00CF297C">
              <w:rPr>
                <w:rFonts w:eastAsia="宋体"/>
                <w:b/>
                <w:sz w:val="21"/>
                <w:szCs w:val="21"/>
                <w:lang w:eastAsia="zh-CN"/>
              </w:rPr>
              <w:t>/</w:t>
            </w:r>
            <w:r w:rsidRPr="00CF297C">
              <w:rPr>
                <w:rFonts w:eastAsia="宋体"/>
                <w:b/>
                <w:sz w:val="21"/>
                <w:szCs w:val="21"/>
                <w:lang w:eastAsia="zh-CN"/>
              </w:rPr>
              <w:t>综合</w:t>
            </w:r>
            <w:r w:rsidRPr="00CF297C">
              <w:rPr>
                <w:rFonts w:eastAsia="宋体"/>
                <w:b/>
                <w:sz w:val="21"/>
                <w:szCs w:val="21"/>
                <w:lang w:eastAsia="zh-CN"/>
              </w:rPr>
              <w:t>/</w:t>
            </w:r>
            <w:r w:rsidRPr="00CF297C">
              <w:rPr>
                <w:rFonts w:eastAsia="宋体"/>
                <w:b/>
                <w:sz w:val="21"/>
                <w:szCs w:val="21"/>
                <w:lang w:eastAsia="zh-CN"/>
              </w:rPr>
              <w:t>设计）</w:t>
            </w:r>
          </w:p>
        </w:tc>
        <w:tc>
          <w:tcPr>
            <w:tcW w:w="676" w:type="dxa"/>
            <w:tcMar>
              <w:left w:w="28" w:type="dxa"/>
              <w:right w:w="28" w:type="dxa"/>
            </w:tcMar>
            <w:vAlign w:val="center"/>
          </w:tcPr>
          <w:p w:rsidR="00202FE3" w:rsidRPr="00CF297C" w:rsidRDefault="00202FE3" w:rsidP="008E5239">
            <w:pPr>
              <w:spacing w:after="0" w:line="360" w:lineRule="exact"/>
              <w:jc w:val="center"/>
              <w:rPr>
                <w:rFonts w:eastAsia="宋体"/>
                <w:b/>
                <w:sz w:val="21"/>
                <w:szCs w:val="21"/>
              </w:rPr>
            </w:pPr>
            <w:proofErr w:type="spellStart"/>
            <w:r w:rsidRPr="00CF297C">
              <w:rPr>
                <w:rFonts w:eastAsia="宋体"/>
                <w:b/>
                <w:sz w:val="21"/>
                <w:szCs w:val="21"/>
              </w:rPr>
              <w:t>教学</w:t>
            </w:r>
            <w:proofErr w:type="spellEnd"/>
          </w:p>
          <w:p w:rsidR="00202FE3" w:rsidRPr="00CF297C" w:rsidRDefault="00202FE3" w:rsidP="008E5239">
            <w:pPr>
              <w:spacing w:after="0" w:line="360" w:lineRule="exact"/>
              <w:jc w:val="center"/>
              <w:rPr>
                <w:rFonts w:eastAsia="宋体"/>
                <w:b/>
                <w:sz w:val="21"/>
                <w:szCs w:val="21"/>
              </w:rPr>
            </w:pPr>
            <w:proofErr w:type="spellStart"/>
            <w:r w:rsidRPr="00CF297C">
              <w:rPr>
                <w:rFonts w:eastAsia="宋体"/>
                <w:b/>
                <w:sz w:val="21"/>
                <w:szCs w:val="21"/>
              </w:rPr>
              <w:t>方式</w:t>
            </w:r>
            <w:proofErr w:type="spellEnd"/>
          </w:p>
        </w:tc>
        <w:tc>
          <w:tcPr>
            <w:tcW w:w="1583" w:type="dxa"/>
            <w:gridSpan w:val="2"/>
            <w:tcMar>
              <w:left w:w="28" w:type="dxa"/>
              <w:right w:w="28" w:type="dxa"/>
            </w:tcMar>
            <w:vAlign w:val="center"/>
          </w:tcPr>
          <w:p w:rsidR="00202FE3" w:rsidRPr="00CF297C" w:rsidRDefault="00202FE3" w:rsidP="008E5239">
            <w:pPr>
              <w:spacing w:after="0" w:line="360" w:lineRule="exact"/>
              <w:jc w:val="center"/>
              <w:rPr>
                <w:rFonts w:eastAsia="宋体"/>
                <w:b/>
                <w:sz w:val="21"/>
                <w:szCs w:val="21"/>
              </w:rPr>
            </w:pPr>
          </w:p>
        </w:tc>
      </w:tr>
      <w:tr w:rsidR="00202FE3" w:rsidRPr="00CF297C" w:rsidTr="007E61D0">
        <w:trPr>
          <w:trHeight w:val="340"/>
          <w:jc w:val="center"/>
        </w:trPr>
        <w:tc>
          <w:tcPr>
            <w:tcW w:w="9380" w:type="dxa"/>
            <w:gridSpan w:val="11"/>
            <w:shd w:val="clear" w:color="auto" w:fill="C0C0C0"/>
            <w:vAlign w:val="center"/>
          </w:tcPr>
          <w:p w:rsidR="00202FE3" w:rsidRPr="00CF297C" w:rsidRDefault="00202FE3" w:rsidP="008E5239">
            <w:pPr>
              <w:tabs>
                <w:tab w:val="left" w:pos="1440"/>
              </w:tabs>
              <w:spacing w:after="0" w:line="360" w:lineRule="exact"/>
              <w:jc w:val="center"/>
              <w:outlineLvl w:val="0"/>
              <w:rPr>
                <w:rFonts w:eastAsia="宋体"/>
                <w:b/>
                <w:szCs w:val="21"/>
                <w:lang w:eastAsia="zh-CN"/>
              </w:rPr>
            </w:pPr>
            <w:r w:rsidRPr="00CF297C">
              <w:rPr>
                <w:rFonts w:eastAsia="宋体"/>
                <w:b/>
                <w:szCs w:val="21"/>
                <w:lang w:eastAsia="zh-CN"/>
              </w:rPr>
              <w:lastRenderedPageBreak/>
              <w:t>成绩评定方法及标准</w:t>
            </w:r>
          </w:p>
        </w:tc>
      </w:tr>
      <w:tr w:rsidR="00202FE3" w:rsidRPr="00CF297C" w:rsidTr="00202FE3">
        <w:trPr>
          <w:trHeight w:val="340"/>
          <w:jc w:val="center"/>
        </w:trPr>
        <w:tc>
          <w:tcPr>
            <w:tcW w:w="2053" w:type="dxa"/>
            <w:gridSpan w:val="2"/>
            <w:vAlign w:val="center"/>
          </w:tcPr>
          <w:p w:rsidR="00202FE3" w:rsidRPr="00CF297C" w:rsidRDefault="00202FE3" w:rsidP="007E7E72">
            <w:pPr>
              <w:snapToGrid w:val="0"/>
              <w:spacing w:after="0" w:line="360" w:lineRule="exact"/>
              <w:jc w:val="center"/>
              <w:rPr>
                <w:rFonts w:eastAsia="宋体" w:hint="eastAsia"/>
                <w:b/>
                <w:sz w:val="21"/>
                <w:szCs w:val="21"/>
                <w:lang w:eastAsia="zh-CN"/>
              </w:rPr>
            </w:pPr>
            <w:r w:rsidRPr="00CF297C">
              <w:rPr>
                <w:rFonts w:eastAsia="宋体"/>
                <w:b/>
                <w:sz w:val="21"/>
                <w:szCs w:val="21"/>
              </w:rPr>
              <w:t>考核</w:t>
            </w:r>
            <w:r w:rsidR="007E7E72">
              <w:rPr>
                <w:rFonts w:eastAsia="宋体" w:hint="eastAsia"/>
                <w:b/>
                <w:sz w:val="21"/>
                <w:szCs w:val="21"/>
                <w:lang w:eastAsia="zh-CN"/>
              </w:rPr>
              <w:t>形式</w:t>
            </w:r>
            <w:bookmarkStart w:id="0" w:name="_GoBack"/>
            <w:bookmarkEnd w:id="0"/>
          </w:p>
        </w:tc>
        <w:tc>
          <w:tcPr>
            <w:tcW w:w="5776" w:type="dxa"/>
            <w:gridSpan w:val="8"/>
            <w:vAlign w:val="center"/>
          </w:tcPr>
          <w:p w:rsidR="00202FE3" w:rsidRPr="00CF297C" w:rsidRDefault="00202FE3" w:rsidP="008E5239">
            <w:pPr>
              <w:snapToGrid w:val="0"/>
              <w:spacing w:after="0" w:line="360" w:lineRule="exact"/>
              <w:ind w:left="180"/>
              <w:jc w:val="center"/>
              <w:rPr>
                <w:rFonts w:eastAsia="宋体"/>
                <w:b/>
                <w:sz w:val="21"/>
                <w:szCs w:val="21"/>
              </w:rPr>
            </w:pPr>
            <w:proofErr w:type="spellStart"/>
            <w:r w:rsidRPr="00CF297C">
              <w:rPr>
                <w:rFonts w:eastAsia="宋体"/>
                <w:b/>
                <w:sz w:val="21"/>
                <w:szCs w:val="21"/>
              </w:rPr>
              <w:t>评价标准</w:t>
            </w:r>
            <w:proofErr w:type="spellEnd"/>
          </w:p>
        </w:tc>
        <w:tc>
          <w:tcPr>
            <w:tcW w:w="1551" w:type="dxa"/>
            <w:vAlign w:val="center"/>
          </w:tcPr>
          <w:p w:rsidR="00202FE3" w:rsidRPr="00CF297C" w:rsidRDefault="00202FE3" w:rsidP="008E5239">
            <w:pPr>
              <w:snapToGrid w:val="0"/>
              <w:spacing w:after="0" w:line="360" w:lineRule="exact"/>
              <w:ind w:left="180"/>
              <w:jc w:val="center"/>
              <w:rPr>
                <w:rFonts w:eastAsia="宋体"/>
                <w:b/>
                <w:sz w:val="21"/>
                <w:szCs w:val="21"/>
              </w:rPr>
            </w:pPr>
            <w:proofErr w:type="spellStart"/>
            <w:r w:rsidRPr="00CF297C">
              <w:rPr>
                <w:rFonts w:eastAsia="宋体"/>
                <w:b/>
                <w:sz w:val="21"/>
                <w:szCs w:val="21"/>
              </w:rPr>
              <w:t>权重</w:t>
            </w:r>
            <w:proofErr w:type="spellEnd"/>
          </w:p>
        </w:tc>
      </w:tr>
      <w:tr w:rsidR="00202FE3" w:rsidRPr="00CF297C" w:rsidTr="00202FE3">
        <w:trPr>
          <w:trHeight w:val="340"/>
          <w:jc w:val="center"/>
        </w:trPr>
        <w:tc>
          <w:tcPr>
            <w:tcW w:w="2053" w:type="dxa"/>
            <w:gridSpan w:val="2"/>
            <w:vAlign w:val="center"/>
          </w:tcPr>
          <w:p w:rsidR="00202FE3" w:rsidRPr="00CF297C" w:rsidRDefault="00202FE3" w:rsidP="008E5239">
            <w:pPr>
              <w:spacing w:after="0" w:line="360" w:lineRule="exact"/>
              <w:rPr>
                <w:rFonts w:eastAsia="宋体"/>
                <w:sz w:val="21"/>
                <w:szCs w:val="21"/>
                <w:lang w:eastAsia="zh-CN"/>
              </w:rPr>
            </w:pPr>
            <w:r w:rsidRPr="00CF297C">
              <w:rPr>
                <w:rFonts w:eastAsia="宋体"/>
                <w:sz w:val="21"/>
                <w:szCs w:val="21"/>
                <w:lang w:eastAsia="zh-CN"/>
              </w:rPr>
              <w:t>考勤</w:t>
            </w:r>
          </w:p>
        </w:tc>
        <w:tc>
          <w:tcPr>
            <w:tcW w:w="5776" w:type="dxa"/>
            <w:gridSpan w:val="8"/>
            <w:vAlign w:val="center"/>
          </w:tcPr>
          <w:p w:rsidR="00202FE3" w:rsidRPr="00CF297C" w:rsidRDefault="00202FE3" w:rsidP="008E5239">
            <w:pPr>
              <w:spacing w:after="0" w:line="360" w:lineRule="exact"/>
              <w:rPr>
                <w:rFonts w:eastAsia="宋体"/>
                <w:sz w:val="21"/>
                <w:szCs w:val="21"/>
                <w:lang w:eastAsia="zh-CN"/>
              </w:rPr>
            </w:pPr>
            <w:r w:rsidRPr="00CF297C">
              <w:rPr>
                <w:rFonts w:eastAsia="宋体"/>
                <w:sz w:val="21"/>
                <w:szCs w:val="21"/>
                <w:lang w:eastAsia="zh-CN"/>
              </w:rPr>
              <w:t>缺席</w:t>
            </w:r>
            <w:r w:rsidRPr="00CF297C">
              <w:rPr>
                <w:rFonts w:eastAsia="宋体"/>
                <w:sz w:val="21"/>
                <w:szCs w:val="21"/>
                <w:lang w:eastAsia="zh-CN"/>
              </w:rPr>
              <w:t>1</w:t>
            </w:r>
            <w:r w:rsidRPr="00CF297C">
              <w:rPr>
                <w:rFonts w:eastAsia="宋体"/>
                <w:sz w:val="21"/>
                <w:szCs w:val="21"/>
                <w:lang w:eastAsia="zh-CN"/>
              </w:rPr>
              <w:t>次扣平时分</w:t>
            </w:r>
            <w:r w:rsidR="00FA3E69" w:rsidRPr="00CF297C">
              <w:rPr>
                <w:rFonts w:eastAsia="宋体"/>
                <w:sz w:val="21"/>
                <w:szCs w:val="21"/>
                <w:lang w:eastAsia="zh-CN"/>
              </w:rPr>
              <w:t>10</w:t>
            </w:r>
            <w:r w:rsidRPr="00CF297C">
              <w:rPr>
                <w:rFonts w:eastAsia="宋体"/>
                <w:sz w:val="21"/>
                <w:szCs w:val="21"/>
                <w:lang w:eastAsia="zh-CN"/>
              </w:rPr>
              <w:t>分，缺席</w:t>
            </w:r>
            <w:r w:rsidRPr="00CF297C">
              <w:rPr>
                <w:rFonts w:eastAsia="宋体"/>
                <w:sz w:val="21"/>
                <w:szCs w:val="21"/>
                <w:lang w:eastAsia="zh-CN"/>
              </w:rPr>
              <w:t>3</w:t>
            </w:r>
            <w:r w:rsidRPr="00CF297C">
              <w:rPr>
                <w:rFonts w:eastAsia="宋体"/>
                <w:sz w:val="21"/>
                <w:szCs w:val="21"/>
                <w:lang w:eastAsia="zh-CN"/>
              </w:rPr>
              <w:t>次以上不及格处理，百分制。</w:t>
            </w:r>
          </w:p>
        </w:tc>
        <w:tc>
          <w:tcPr>
            <w:tcW w:w="1551" w:type="dxa"/>
            <w:vAlign w:val="center"/>
          </w:tcPr>
          <w:p w:rsidR="00202FE3" w:rsidRPr="00CF297C" w:rsidRDefault="00FA3E69" w:rsidP="008E5239">
            <w:pPr>
              <w:spacing w:after="0" w:line="360" w:lineRule="exact"/>
              <w:jc w:val="center"/>
              <w:rPr>
                <w:rFonts w:eastAsia="宋体"/>
                <w:sz w:val="21"/>
                <w:szCs w:val="21"/>
                <w:lang w:eastAsia="zh-CN"/>
              </w:rPr>
            </w:pPr>
            <w:r w:rsidRPr="00CF297C">
              <w:rPr>
                <w:rFonts w:eastAsia="宋体"/>
                <w:sz w:val="21"/>
                <w:szCs w:val="21"/>
                <w:lang w:eastAsia="zh-CN"/>
              </w:rPr>
              <w:t>8</w:t>
            </w:r>
            <w:r w:rsidR="00202FE3" w:rsidRPr="00CF297C">
              <w:rPr>
                <w:rFonts w:eastAsia="宋体"/>
                <w:sz w:val="21"/>
                <w:szCs w:val="21"/>
                <w:lang w:eastAsia="zh-CN"/>
              </w:rPr>
              <w:t>%</w:t>
            </w:r>
          </w:p>
        </w:tc>
      </w:tr>
      <w:tr w:rsidR="00202FE3" w:rsidRPr="00CF297C" w:rsidTr="00202FE3">
        <w:trPr>
          <w:trHeight w:val="340"/>
          <w:jc w:val="center"/>
        </w:trPr>
        <w:tc>
          <w:tcPr>
            <w:tcW w:w="2053" w:type="dxa"/>
            <w:gridSpan w:val="2"/>
            <w:vAlign w:val="center"/>
          </w:tcPr>
          <w:p w:rsidR="00202FE3" w:rsidRPr="00CF297C" w:rsidRDefault="00202FE3" w:rsidP="008E5239">
            <w:pPr>
              <w:spacing w:after="0" w:line="360" w:lineRule="exact"/>
              <w:rPr>
                <w:rFonts w:eastAsia="宋体"/>
                <w:sz w:val="21"/>
                <w:szCs w:val="21"/>
                <w:lang w:eastAsia="zh-CN"/>
              </w:rPr>
            </w:pPr>
            <w:r w:rsidRPr="00CF297C">
              <w:rPr>
                <w:rFonts w:eastAsia="宋体"/>
                <w:sz w:val="21"/>
                <w:szCs w:val="21"/>
                <w:lang w:eastAsia="zh-CN"/>
              </w:rPr>
              <w:t>随堂测验（含期中测验）</w:t>
            </w:r>
          </w:p>
        </w:tc>
        <w:tc>
          <w:tcPr>
            <w:tcW w:w="5776" w:type="dxa"/>
            <w:gridSpan w:val="8"/>
            <w:vAlign w:val="center"/>
          </w:tcPr>
          <w:p w:rsidR="00202FE3" w:rsidRPr="00CF297C" w:rsidRDefault="00FA3E69" w:rsidP="008E5239">
            <w:pPr>
              <w:snapToGrid w:val="0"/>
              <w:spacing w:line="360" w:lineRule="exact"/>
              <w:rPr>
                <w:rFonts w:eastAsia="宋体"/>
                <w:sz w:val="21"/>
                <w:szCs w:val="21"/>
                <w:lang w:eastAsia="zh-CN"/>
              </w:rPr>
            </w:pPr>
            <w:r w:rsidRPr="00CF297C">
              <w:rPr>
                <w:rFonts w:eastAsia="宋体"/>
                <w:sz w:val="21"/>
                <w:szCs w:val="21"/>
                <w:lang w:eastAsia="zh-CN"/>
              </w:rPr>
              <w:t>课堂</w:t>
            </w:r>
            <w:r w:rsidR="00202FE3" w:rsidRPr="00CF297C">
              <w:rPr>
                <w:rFonts w:eastAsia="宋体"/>
                <w:sz w:val="21"/>
                <w:szCs w:val="21"/>
                <w:lang w:eastAsia="zh-CN"/>
              </w:rPr>
              <w:t>测验</w:t>
            </w:r>
            <w:r w:rsidRPr="00CF297C">
              <w:rPr>
                <w:rFonts w:eastAsia="宋体"/>
                <w:sz w:val="21"/>
                <w:szCs w:val="21"/>
                <w:lang w:eastAsia="zh-CN"/>
              </w:rPr>
              <w:t>4</w:t>
            </w:r>
            <w:r w:rsidR="00202FE3" w:rsidRPr="00CF297C">
              <w:rPr>
                <w:rFonts w:eastAsia="宋体"/>
                <w:sz w:val="21"/>
                <w:szCs w:val="21"/>
                <w:lang w:eastAsia="zh-CN"/>
              </w:rPr>
              <w:t>-</w:t>
            </w:r>
            <w:r w:rsidRPr="00CF297C">
              <w:rPr>
                <w:rFonts w:eastAsia="宋体"/>
                <w:sz w:val="21"/>
                <w:szCs w:val="21"/>
                <w:lang w:eastAsia="zh-CN"/>
              </w:rPr>
              <w:t>5</w:t>
            </w:r>
            <w:r w:rsidR="00202FE3" w:rsidRPr="00CF297C">
              <w:rPr>
                <w:rFonts w:eastAsia="宋体"/>
                <w:sz w:val="21"/>
                <w:szCs w:val="21"/>
                <w:lang w:eastAsia="zh-CN"/>
              </w:rPr>
              <w:t>次，取每次测试的平均分，评分标准为（</w:t>
            </w:r>
            <w:r w:rsidR="00202FE3" w:rsidRPr="00CF297C">
              <w:rPr>
                <w:rFonts w:eastAsia="宋体"/>
                <w:sz w:val="21"/>
                <w:szCs w:val="21"/>
                <w:lang w:eastAsia="zh-CN"/>
              </w:rPr>
              <w:t>A</w:t>
            </w:r>
            <w:r w:rsidR="00202FE3" w:rsidRPr="00CF297C">
              <w:rPr>
                <w:rFonts w:eastAsia="宋体"/>
                <w:sz w:val="21"/>
                <w:szCs w:val="21"/>
                <w:lang w:eastAsia="zh-CN"/>
              </w:rPr>
              <w:t>、</w:t>
            </w:r>
            <w:r w:rsidR="00202FE3" w:rsidRPr="00CF297C">
              <w:rPr>
                <w:rFonts w:eastAsia="宋体"/>
                <w:sz w:val="21"/>
                <w:szCs w:val="21"/>
                <w:lang w:eastAsia="zh-CN"/>
              </w:rPr>
              <w:t>B</w:t>
            </w:r>
            <w:r w:rsidR="00202FE3" w:rsidRPr="00CF297C">
              <w:rPr>
                <w:rFonts w:eastAsia="宋体"/>
                <w:sz w:val="21"/>
                <w:szCs w:val="21"/>
                <w:lang w:eastAsia="zh-CN"/>
              </w:rPr>
              <w:t>、</w:t>
            </w:r>
            <w:r w:rsidR="00202FE3" w:rsidRPr="00CF297C">
              <w:rPr>
                <w:rFonts w:eastAsia="宋体"/>
                <w:sz w:val="21"/>
                <w:szCs w:val="21"/>
                <w:lang w:eastAsia="zh-CN"/>
              </w:rPr>
              <w:t>C</w:t>
            </w:r>
            <w:r w:rsidR="00202FE3" w:rsidRPr="00CF297C">
              <w:rPr>
                <w:rFonts w:eastAsia="宋体"/>
                <w:sz w:val="21"/>
                <w:szCs w:val="21"/>
                <w:lang w:eastAsia="zh-CN"/>
              </w:rPr>
              <w:t>、</w:t>
            </w:r>
            <w:r w:rsidR="00202FE3" w:rsidRPr="00CF297C">
              <w:rPr>
                <w:rFonts w:eastAsia="宋体"/>
                <w:sz w:val="21"/>
                <w:szCs w:val="21"/>
                <w:lang w:eastAsia="zh-CN"/>
              </w:rPr>
              <w:t>D</w:t>
            </w:r>
            <w:r w:rsidR="00202FE3" w:rsidRPr="00CF297C">
              <w:rPr>
                <w:rFonts w:eastAsia="宋体"/>
                <w:sz w:val="21"/>
                <w:szCs w:val="21"/>
                <w:lang w:eastAsia="zh-CN"/>
              </w:rPr>
              <w:t>）三个等级，其中</w:t>
            </w:r>
            <w:r w:rsidR="00202FE3" w:rsidRPr="00CF297C">
              <w:rPr>
                <w:rFonts w:eastAsia="宋体"/>
                <w:sz w:val="21"/>
                <w:szCs w:val="21"/>
                <w:lang w:eastAsia="zh-CN"/>
              </w:rPr>
              <w:t>A</w:t>
            </w:r>
            <w:r w:rsidR="00202FE3" w:rsidRPr="00CF297C">
              <w:rPr>
                <w:rFonts w:eastAsia="宋体"/>
                <w:sz w:val="21"/>
                <w:szCs w:val="21"/>
                <w:lang w:eastAsia="zh-CN"/>
              </w:rPr>
              <w:t>代表</w:t>
            </w:r>
            <w:r w:rsidR="00202FE3" w:rsidRPr="00CF297C">
              <w:rPr>
                <w:rFonts w:eastAsia="宋体"/>
                <w:sz w:val="21"/>
                <w:szCs w:val="21"/>
                <w:lang w:eastAsia="zh-CN"/>
              </w:rPr>
              <w:t>100</w:t>
            </w:r>
            <w:r w:rsidR="00202FE3" w:rsidRPr="00CF297C">
              <w:rPr>
                <w:rFonts w:eastAsia="宋体"/>
                <w:sz w:val="21"/>
                <w:szCs w:val="21"/>
                <w:lang w:eastAsia="zh-CN"/>
              </w:rPr>
              <w:t>分，</w:t>
            </w:r>
            <w:r w:rsidR="00202FE3" w:rsidRPr="00CF297C">
              <w:rPr>
                <w:rFonts w:eastAsia="宋体"/>
                <w:sz w:val="21"/>
                <w:szCs w:val="21"/>
                <w:lang w:eastAsia="zh-CN"/>
              </w:rPr>
              <w:t>B</w:t>
            </w:r>
            <w:r w:rsidR="00202FE3" w:rsidRPr="00CF297C">
              <w:rPr>
                <w:rFonts w:eastAsia="宋体"/>
                <w:sz w:val="21"/>
                <w:szCs w:val="21"/>
                <w:lang w:eastAsia="zh-CN"/>
              </w:rPr>
              <w:t>代表</w:t>
            </w:r>
            <w:r w:rsidR="00202FE3" w:rsidRPr="00CF297C">
              <w:rPr>
                <w:rFonts w:eastAsia="宋体"/>
                <w:sz w:val="21"/>
                <w:szCs w:val="21"/>
                <w:lang w:eastAsia="zh-CN"/>
              </w:rPr>
              <w:t>85</w:t>
            </w:r>
            <w:r w:rsidR="00202FE3" w:rsidRPr="00CF297C">
              <w:rPr>
                <w:rFonts w:eastAsia="宋体"/>
                <w:sz w:val="21"/>
                <w:szCs w:val="21"/>
                <w:lang w:eastAsia="zh-CN"/>
              </w:rPr>
              <w:t>分，</w:t>
            </w:r>
            <w:r w:rsidR="00202FE3" w:rsidRPr="00CF297C">
              <w:rPr>
                <w:rFonts w:eastAsia="宋体"/>
                <w:sz w:val="21"/>
                <w:szCs w:val="21"/>
                <w:lang w:eastAsia="zh-CN"/>
              </w:rPr>
              <w:t>C</w:t>
            </w:r>
            <w:r w:rsidR="00202FE3" w:rsidRPr="00CF297C">
              <w:rPr>
                <w:rFonts w:eastAsia="宋体"/>
                <w:sz w:val="21"/>
                <w:szCs w:val="21"/>
                <w:lang w:eastAsia="zh-CN"/>
              </w:rPr>
              <w:t>代表</w:t>
            </w:r>
            <w:r w:rsidR="00202FE3" w:rsidRPr="00CF297C">
              <w:rPr>
                <w:rFonts w:eastAsia="宋体"/>
                <w:sz w:val="21"/>
                <w:szCs w:val="21"/>
                <w:lang w:eastAsia="zh-CN"/>
              </w:rPr>
              <w:t>60</w:t>
            </w:r>
            <w:r w:rsidR="00202FE3" w:rsidRPr="00CF297C">
              <w:rPr>
                <w:rFonts w:eastAsia="宋体"/>
                <w:sz w:val="21"/>
                <w:szCs w:val="21"/>
                <w:lang w:eastAsia="zh-CN"/>
              </w:rPr>
              <w:t>分，</w:t>
            </w:r>
            <w:r w:rsidR="00202FE3" w:rsidRPr="00CF297C">
              <w:rPr>
                <w:rFonts w:eastAsia="宋体"/>
                <w:sz w:val="21"/>
                <w:szCs w:val="21"/>
                <w:lang w:eastAsia="zh-CN"/>
              </w:rPr>
              <w:t>D</w:t>
            </w:r>
            <w:r w:rsidR="00202FE3" w:rsidRPr="00CF297C">
              <w:rPr>
                <w:rFonts w:eastAsia="宋体"/>
                <w:sz w:val="21"/>
                <w:szCs w:val="21"/>
                <w:lang w:eastAsia="zh-CN"/>
              </w:rPr>
              <w:t>代表无成绩，取每次成绩的平均分。</w:t>
            </w:r>
          </w:p>
        </w:tc>
        <w:tc>
          <w:tcPr>
            <w:tcW w:w="1551" w:type="dxa"/>
            <w:vAlign w:val="center"/>
          </w:tcPr>
          <w:p w:rsidR="00202FE3" w:rsidRPr="00CF297C" w:rsidRDefault="00FA3E69" w:rsidP="008E5239">
            <w:pPr>
              <w:snapToGrid w:val="0"/>
              <w:spacing w:line="360" w:lineRule="exact"/>
              <w:jc w:val="center"/>
              <w:rPr>
                <w:rFonts w:eastAsia="宋体"/>
                <w:sz w:val="21"/>
                <w:szCs w:val="21"/>
                <w:lang w:eastAsia="zh-CN"/>
              </w:rPr>
            </w:pPr>
            <w:r w:rsidRPr="00CF297C">
              <w:rPr>
                <w:rFonts w:eastAsia="宋体"/>
                <w:sz w:val="21"/>
                <w:szCs w:val="21"/>
                <w:lang w:eastAsia="zh-CN"/>
              </w:rPr>
              <w:t>12</w:t>
            </w:r>
            <w:r w:rsidR="00202FE3" w:rsidRPr="00CF297C">
              <w:rPr>
                <w:rFonts w:eastAsia="宋体"/>
                <w:sz w:val="21"/>
                <w:szCs w:val="21"/>
                <w:lang w:eastAsia="zh-CN"/>
              </w:rPr>
              <w:t>%</w:t>
            </w:r>
          </w:p>
        </w:tc>
      </w:tr>
      <w:tr w:rsidR="00202FE3" w:rsidRPr="00CF297C" w:rsidTr="00202FE3">
        <w:trPr>
          <w:trHeight w:val="340"/>
          <w:jc w:val="center"/>
        </w:trPr>
        <w:tc>
          <w:tcPr>
            <w:tcW w:w="2053" w:type="dxa"/>
            <w:gridSpan w:val="2"/>
            <w:vAlign w:val="center"/>
          </w:tcPr>
          <w:p w:rsidR="00202FE3" w:rsidRPr="00CF297C" w:rsidRDefault="00FA3E69" w:rsidP="008E5239">
            <w:pPr>
              <w:spacing w:after="0" w:line="360" w:lineRule="exact"/>
              <w:rPr>
                <w:rFonts w:eastAsia="宋体"/>
                <w:sz w:val="21"/>
                <w:szCs w:val="21"/>
                <w:lang w:eastAsia="zh-CN"/>
              </w:rPr>
            </w:pPr>
            <w:r w:rsidRPr="00CF297C">
              <w:rPr>
                <w:rFonts w:eastAsia="宋体"/>
                <w:sz w:val="21"/>
                <w:szCs w:val="21"/>
                <w:lang w:eastAsia="zh-CN"/>
              </w:rPr>
              <w:t>PPT</w:t>
            </w:r>
            <w:r w:rsidRPr="00CF297C">
              <w:rPr>
                <w:rFonts w:eastAsia="宋体"/>
                <w:sz w:val="21"/>
                <w:szCs w:val="21"/>
                <w:lang w:eastAsia="zh-CN"/>
              </w:rPr>
              <w:t>演示</w:t>
            </w:r>
          </w:p>
        </w:tc>
        <w:tc>
          <w:tcPr>
            <w:tcW w:w="5776" w:type="dxa"/>
            <w:gridSpan w:val="8"/>
            <w:vAlign w:val="center"/>
          </w:tcPr>
          <w:p w:rsidR="00202FE3" w:rsidRPr="00CF297C" w:rsidRDefault="00202FE3" w:rsidP="008E5239">
            <w:pPr>
              <w:spacing w:after="0" w:line="360" w:lineRule="exact"/>
              <w:rPr>
                <w:rFonts w:eastAsia="宋体"/>
                <w:sz w:val="21"/>
                <w:szCs w:val="21"/>
                <w:lang w:eastAsia="zh-CN"/>
              </w:rPr>
            </w:pPr>
            <w:r w:rsidRPr="00CF297C">
              <w:rPr>
                <w:rFonts w:eastAsia="宋体"/>
                <w:sz w:val="21"/>
                <w:szCs w:val="21"/>
                <w:lang w:eastAsia="zh-CN"/>
              </w:rPr>
              <w:t>每</w:t>
            </w:r>
            <w:r w:rsidR="00FA3E69" w:rsidRPr="00CF297C">
              <w:rPr>
                <w:rFonts w:eastAsia="宋体"/>
                <w:sz w:val="21"/>
                <w:szCs w:val="21"/>
                <w:lang w:eastAsia="zh-CN"/>
              </w:rPr>
              <w:t>4-5</w:t>
            </w:r>
            <w:r w:rsidRPr="00CF297C">
              <w:rPr>
                <w:rFonts w:eastAsia="宋体"/>
                <w:sz w:val="21"/>
                <w:szCs w:val="21"/>
                <w:lang w:eastAsia="zh-CN"/>
              </w:rPr>
              <w:t>人为</w:t>
            </w:r>
            <w:r w:rsidRPr="00CF297C">
              <w:rPr>
                <w:rFonts w:eastAsia="宋体"/>
                <w:sz w:val="21"/>
                <w:szCs w:val="21"/>
                <w:lang w:eastAsia="zh-CN"/>
              </w:rPr>
              <w:t>1</w:t>
            </w:r>
            <w:r w:rsidRPr="00CF297C">
              <w:rPr>
                <w:rFonts w:eastAsia="宋体"/>
                <w:sz w:val="21"/>
                <w:szCs w:val="21"/>
                <w:lang w:eastAsia="zh-CN"/>
              </w:rPr>
              <w:t>组，</w:t>
            </w:r>
            <w:r w:rsidR="00FA3E69" w:rsidRPr="00CF297C">
              <w:rPr>
                <w:rFonts w:eastAsia="宋体"/>
                <w:sz w:val="21"/>
                <w:szCs w:val="21"/>
                <w:lang w:eastAsia="zh-CN"/>
              </w:rPr>
              <w:t>每次</w:t>
            </w:r>
            <w:proofErr w:type="gramStart"/>
            <w:r w:rsidR="00FA3E69" w:rsidRPr="00CF297C">
              <w:rPr>
                <w:rFonts w:eastAsia="宋体"/>
                <w:sz w:val="21"/>
                <w:szCs w:val="21"/>
                <w:lang w:eastAsia="zh-CN"/>
              </w:rPr>
              <w:t>课最后</w:t>
            </w:r>
            <w:proofErr w:type="gramEnd"/>
            <w:r w:rsidR="00FA3E69" w:rsidRPr="00CF297C">
              <w:rPr>
                <w:rFonts w:eastAsia="宋体"/>
                <w:sz w:val="21"/>
                <w:szCs w:val="21"/>
                <w:lang w:eastAsia="zh-CN"/>
              </w:rPr>
              <w:t>20</w:t>
            </w:r>
            <w:r w:rsidR="00FA3E69" w:rsidRPr="00CF297C">
              <w:rPr>
                <w:rFonts w:eastAsia="宋体"/>
                <w:sz w:val="21"/>
                <w:szCs w:val="21"/>
                <w:lang w:eastAsia="zh-CN"/>
              </w:rPr>
              <w:t>分钟由</w:t>
            </w:r>
            <w:r w:rsidR="00FA3E69" w:rsidRPr="00CF297C">
              <w:rPr>
                <w:rFonts w:eastAsia="宋体"/>
                <w:sz w:val="21"/>
                <w:szCs w:val="21"/>
                <w:lang w:eastAsia="zh-CN"/>
              </w:rPr>
              <w:t>2</w:t>
            </w:r>
            <w:r w:rsidR="00FA3E69" w:rsidRPr="00CF297C">
              <w:rPr>
                <w:rFonts w:eastAsia="宋体"/>
                <w:sz w:val="21"/>
                <w:szCs w:val="21"/>
                <w:lang w:eastAsia="zh-CN"/>
              </w:rPr>
              <w:t>个小组进行</w:t>
            </w:r>
            <w:r w:rsidR="00FA3E69" w:rsidRPr="00CF297C">
              <w:rPr>
                <w:rFonts w:eastAsia="宋体"/>
                <w:sz w:val="21"/>
                <w:szCs w:val="21"/>
                <w:lang w:eastAsia="zh-CN"/>
              </w:rPr>
              <w:t>PPT</w:t>
            </w:r>
            <w:r w:rsidR="00FA3E69" w:rsidRPr="00CF297C">
              <w:rPr>
                <w:rFonts w:eastAsia="宋体"/>
                <w:sz w:val="21"/>
                <w:szCs w:val="21"/>
                <w:lang w:eastAsia="zh-CN"/>
              </w:rPr>
              <w:t>汇报演示，由其他小组进行评分，取平均分，上台演示报告的同学在得分基础上加</w:t>
            </w:r>
            <w:r w:rsidR="00FA3E69" w:rsidRPr="00CF297C">
              <w:rPr>
                <w:rFonts w:eastAsia="宋体"/>
                <w:sz w:val="21"/>
                <w:szCs w:val="21"/>
                <w:lang w:eastAsia="zh-CN"/>
              </w:rPr>
              <w:t>5</w:t>
            </w:r>
            <w:r w:rsidR="00FA3E69" w:rsidRPr="00CF297C">
              <w:rPr>
                <w:rFonts w:eastAsia="宋体"/>
                <w:sz w:val="21"/>
                <w:szCs w:val="21"/>
                <w:lang w:eastAsia="zh-CN"/>
              </w:rPr>
              <w:t>分</w:t>
            </w:r>
            <w:r w:rsidRPr="00CF297C">
              <w:rPr>
                <w:rFonts w:eastAsia="宋体"/>
                <w:sz w:val="21"/>
                <w:szCs w:val="21"/>
                <w:lang w:eastAsia="zh-CN"/>
              </w:rPr>
              <w:t>。</w:t>
            </w:r>
          </w:p>
        </w:tc>
        <w:tc>
          <w:tcPr>
            <w:tcW w:w="1551" w:type="dxa"/>
            <w:vAlign w:val="center"/>
          </w:tcPr>
          <w:p w:rsidR="00202FE3" w:rsidRPr="00CF297C" w:rsidRDefault="00FA3E69" w:rsidP="008E5239">
            <w:pPr>
              <w:spacing w:after="0" w:line="360" w:lineRule="exact"/>
              <w:jc w:val="center"/>
              <w:rPr>
                <w:rFonts w:eastAsia="宋体"/>
                <w:sz w:val="21"/>
                <w:szCs w:val="21"/>
                <w:lang w:eastAsia="zh-CN"/>
              </w:rPr>
            </w:pPr>
            <w:r w:rsidRPr="00CF297C">
              <w:rPr>
                <w:rFonts w:eastAsia="宋体"/>
                <w:sz w:val="21"/>
                <w:szCs w:val="21"/>
                <w:lang w:eastAsia="zh-CN"/>
              </w:rPr>
              <w:t>20</w:t>
            </w:r>
            <w:r w:rsidR="00202FE3" w:rsidRPr="00CF297C">
              <w:rPr>
                <w:rFonts w:eastAsia="宋体"/>
                <w:sz w:val="21"/>
                <w:szCs w:val="21"/>
                <w:lang w:eastAsia="zh-CN"/>
              </w:rPr>
              <w:t>%</w:t>
            </w:r>
          </w:p>
        </w:tc>
      </w:tr>
      <w:tr w:rsidR="00202FE3" w:rsidRPr="00CF297C" w:rsidTr="00202FE3">
        <w:trPr>
          <w:trHeight w:val="340"/>
          <w:jc w:val="center"/>
        </w:trPr>
        <w:tc>
          <w:tcPr>
            <w:tcW w:w="2053" w:type="dxa"/>
            <w:gridSpan w:val="2"/>
            <w:vAlign w:val="center"/>
          </w:tcPr>
          <w:p w:rsidR="00202FE3" w:rsidRPr="00CF297C" w:rsidRDefault="00202FE3" w:rsidP="008E5239">
            <w:pPr>
              <w:spacing w:after="0" w:line="360" w:lineRule="exact"/>
              <w:rPr>
                <w:rFonts w:eastAsia="宋体"/>
                <w:sz w:val="21"/>
                <w:szCs w:val="21"/>
                <w:lang w:eastAsia="zh-CN"/>
              </w:rPr>
            </w:pPr>
            <w:r w:rsidRPr="00CF297C">
              <w:rPr>
                <w:rFonts w:eastAsia="宋体"/>
                <w:sz w:val="21"/>
                <w:szCs w:val="21"/>
                <w:lang w:eastAsia="zh-CN"/>
              </w:rPr>
              <w:t>期末考试成绩</w:t>
            </w:r>
          </w:p>
        </w:tc>
        <w:tc>
          <w:tcPr>
            <w:tcW w:w="5776" w:type="dxa"/>
            <w:gridSpan w:val="8"/>
            <w:vAlign w:val="center"/>
          </w:tcPr>
          <w:p w:rsidR="00202FE3" w:rsidRPr="00CF297C" w:rsidRDefault="00202FE3" w:rsidP="008E5239">
            <w:pPr>
              <w:spacing w:after="0" w:line="360" w:lineRule="exact"/>
              <w:rPr>
                <w:rFonts w:eastAsia="宋体"/>
                <w:sz w:val="21"/>
                <w:szCs w:val="21"/>
                <w:lang w:eastAsia="zh-CN"/>
              </w:rPr>
            </w:pPr>
            <w:r w:rsidRPr="00CF297C">
              <w:rPr>
                <w:rFonts w:eastAsia="宋体"/>
                <w:sz w:val="21"/>
                <w:szCs w:val="21"/>
                <w:lang w:eastAsia="zh-CN"/>
              </w:rPr>
              <w:t>按照期末考试成绩进行评价，百分制</w:t>
            </w:r>
          </w:p>
        </w:tc>
        <w:tc>
          <w:tcPr>
            <w:tcW w:w="1551" w:type="dxa"/>
            <w:vAlign w:val="center"/>
          </w:tcPr>
          <w:p w:rsidR="00202FE3" w:rsidRPr="00CF297C" w:rsidRDefault="00202FE3" w:rsidP="008E5239">
            <w:pPr>
              <w:spacing w:after="0" w:line="360" w:lineRule="exact"/>
              <w:jc w:val="center"/>
              <w:rPr>
                <w:rFonts w:eastAsia="宋体"/>
                <w:sz w:val="21"/>
                <w:szCs w:val="21"/>
                <w:lang w:eastAsia="zh-CN"/>
              </w:rPr>
            </w:pPr>
            <w:r w:rsidRPr="00CF297C">
              <w:rPr>
                <w:rFonts w:eastAsia="宋体"/>
                <w:sz w:val="21"/>
                <w:szCs w:val="21"/>
                <w:lang w:eastAsia="zh-CN"/>
              </w:rPr>
              <w:t>60%</w:t>
            </w:r>
          </w:p>
        </w:tc>
      </w:tr>
      <w:tr w:rsidR="00202FE3" w:rsidRPr="00CF297C" w:rsidTr="007E61D0">
        <w:trPr>
          <w:trHeight w:val="340"/>
          <w:jc w:val="center"/>
        </w:trPr>
        <w:tc>
          <w:tcPr>
            <w:tcW w:w="9380" w:type="dxa"/>
            <w:gridSpan w:val="11"/>
            <w:vAlign w:val="center"/>
          </w:tcPr>
          <w:p w:rsidR="00202FE3" w:rsidRPr="00CF297C" w:rsidRDefault="00202FE3" w:rsidP="008E5239">
            <w:pPr>
              <w:snapToGrid w:val="0"/>
              <w:spacing w:after="0" w:line="360" w:lineRule="exact"/>
              <w:ind w:left="180"/>
              <w:rPr>
                <w:rFonts w:eastAsia="宋体"/>
                <w:b/>
                <w:sz w:val="21"/>
                <w:szCs w:val="21"/>
              </w:rPr>
            </w:pPr>
            <w:r w:rsidRPr="00CF297C">
              <w:rPr>
                <w:rFonts w:eastAsia="宋体"/>
                <w:b/>
                <w:sz w:val="21"/>
                <w:szCs w:val="21"/>
                <w:lang w:eastAsia="zh-CN"/>
              </w:rPr>
              <w:t>大纲编写时间：</w:t>
            </w:r>
            <w:r w:rsidRPr="00CF297C">
              <w:rPr>
                <w:rFonts w:eastAsia="宋体"/>
                <w:b/>
                <w:sz w:val="21"/>
                <w:szCs w:val="21"/>
                <w:lang w:eastAsia="zh-CN"/>
              </w:rPr>
              <w:t>2018/3/6</w:t>
            </w:r>
          </w:p>
        </w:tc>
      </w:tr>
      <w:tr w:rsidR="00202FE3" w:rsidRPr="00CF297C" w:rsidTr="007E61D0">
        <w:trPr>
          <w:trHeight w:val="2351"/>
          <w:jc w:val="center"/>
        </w:trPr>
        <w:tc>
          <w:tcPr>
            <w:tcW w:w="9380" w:type="dxa"/>
            <w:gridSpan w:val="11"/>
          </w:tcPr>
          <w:p w:rsidR="00202FE3" w:rsidRPr="00CF297C" w:rsidRDefault="00202FE3" w:rsidP="008E5239">
            <w:pPr>
              <w:tabs>
                <w:tab w:val="left" w:pos="1440"/>
              </w:tabs>
              <w:spacing w:after="0" w:line="360" w:lineRule="exact"/>
              <w:jc w:val="left"/>
              <w:outlineLvl w:val="0"/>
              <w:rPr>
                <w:rFonts w:eastAsia="宋体"/>
                <w:b/>
                <w:szCs w:val="21"/>
                <w:lang w:eastAsia="zh-CN"/>
              </w:rPr>
            </w:pPr>
            <w:r w:rsidRPr="00CF297C">
              <w:rPr>
                <w:rFonts w:eastAsia="宋体"/>
                <w:b/>
                <w:szCs w:val="21"/>
                <w:lang w:eastAsia="zh-CN"/>
              </w:rPr>
              <w:t>系（专业）课程委员会审查意见：</w:t>
            </w:r>
          </w:p>
          <w:p w:rsidR="00202FE3" w:rsidRPr="00CF297C" w:rsidRDefault="00202FE3" w:rsidP="008E5239">
            <w:pPr>
              <w:spacing w:after="0" w:line="360" w:lineRule="exact"/>
              <w:ind w:firstLineChars="27" w:firstLine="57"/>
              <w:jc w:val="left"/>
              <w:rPr>
                <w:rFonts w:eastAsia="宋体"/>
                <w:b/>
                <w:sz w:val="21"/>
                <w:szCs w:val="21"/>
                <w:lang w:eastAsia="zh-CN"/>
              </w:rPr>
            </w:pPr>
          </w:p>
          <w:p w:rsidR="00202FE3" w:rsidRPr="00CF297C" w:rsidRDefault="00202FE3" w:rsidP="008E5239">
            <w:pPr>
              <w:spacing w:after="0" w:line="360" w:lineRule="exact"/>
              <w:ind w:firstLineChars="27" w:firstLine="57"/>
              <w:jc w:val="left"/>
              <w:rPr>
                <w:rFonts w:eastAsia="宋体"/>
                <w:b/>
                <w:sz w:val="21"/>
                <w:szCs w:val="21"/>
                <w:lang w:eastAsia="zh-CN"/>
              </w:rPr>
            </w:pPr>
          </w:p>
          <w:p w:rsidR="00202FE3" w:rsidRPr="00CF297C" w:rsidRDefault="00202FE3" w:rsidP="008E5239">
            <w:pPr>
              <w:spacing w:after="0" w:line="360" w:lineRule="exact"/>
              <w:ind w:firstLineChars="450" w:firstLine="945"/>
              <w:rPr>
                <w:rFonts w:eastAsia="宋体"/>
                <w:sz w:val="21"/>
                <w:szCs w:val="21"/>
                <w:lang w:eastAsia="zh-CN"/>
              </w:rPr>
            </w:pPr>
            <w:r w:rsidRPr="00CF297C">
              <w:rPr>
                <w:rFonts w:eastAsia="宋体"/>
                <w:sz w:val="21"/>
                <w:szCs w:val="21"/>
                <w:lang w:eastAsia="zh-CN"/>
              </w:rPr>
              <w:t>我系（专业）课程委员会已对本课程教学大纲进行了审查，同意执行。</w:t>
            </w:r>
          </w:p>
          <w:p w:rsidR="00202FE3" w:rsidRPr="00CF297C" w:rsidRDefault="00202FE3" w:rsidP="008E5239">
            <w:pPr>
              <w:spacing w:after="0" w:line="360" w:lineRule="exact"/>
              <w:rPr>
                <w:rFonts w:eastAsia="宋体"/>
                <w:sz w:val="21"/>
                <w:szCs w:val="21"/>
                <w:lang w:eastAsia="zh-CN"/>
              </w:rPr>
            </w:pPr>
          </w:p>
          <w:p w:rsidR="00202FE3" w:rsidRPr="00CF297C" w:rsidRDefault="00202FE3" w:rsidP="008E5239">
            <w:pPr>
              <w:spacing w:after="0" w:line="360" w:lineRule="exact"/>
              <w:ind w:right="420"/>
              <w:rPr>
                <w:rFonts w:eastAsia="宋体"/>
                <w:sz w:val="21"/>
                <w:szCs w:val="21"/>
                <w:lang w:eastAsia="zh-CN"/>
              </w:rPr>
            </w:pPr>
          </w:p>
          <w:p w:rsidR="00202FE3" w:rsidRPr="00CF297C" w:rsidRDefault="00202FE3" w:rsidP="008E5239">
            <w:pPr>
              <w:spacing w:after="0" w:line="360" w:lineRule="exact"/>
              <w:ind w:right="420"/>
              <w:jc w:val="right"/>
              <w:rPr>
                <w:rFonts w:eastAsia="宋体"/>
                <w:sz w:val="21"/>
                <w:szCs w:val="21"/>
                <w:lang w:eastAsia="zh-CN"/>
              </w:rPr>
            </w:pPr>
            <w:r w:rsidRPr="00CF297C">
              <w:rPr>
                <w:rFonts w:eastAsia="宋体"/>
                <w:sz w:val="21"/>
                <w:szCs w:val="21"/>
                <w:lang w:eastAsia="zh-CN"/>
              </w:rPr>
              <w:t>系（专业）课程委员会主任签名：</w:t>
            </w:r>
            <w:r w:rsidRPr="00CF297C">
              <w:rPr>
                <w:rFonts w:eastAsia="宋体"/>
                <w:sz w:val="21"/>
                <w:szCs w:val="21"/>
                <w:lang w:eastAsia="zh-CN"/>
              </w:rPr>
              <w:t xml:space="preserve">                         </w:t>
            </w:r>
            <w:r w:rsidRPr="00CF297C">
              <w:rPr>
                <w:rFonts w:eastAsia="宋体"/>
                <w:sz w:val="21"/>
                <w:szCs w:val="21"/>
                <w:lang w:eastAsia="zh-CN"/>
              </w:rPr>
              <w:t>日期：</w:t>
            </w:r>
            <w:r w:rsidRPr="00CF297C">
              <w:rPr>
                <w:rFonts w:eastAsia="宋体"/>
                <w:sz w:val="21"/>
                <w:szCs w:val="21"/>
                <w:lang w:eastAsia="zh-CN"/>
              </w:rPr>
              <w:t xml:space="preserve">      </w:t>
            </w:r>
            <w:r w:rsidRPr="00CF297C">
              <w:rPr>
                <w:rFonts w:eastAsia="宋体"/>
                <w:sz w:val="21"/>
                <w:szCs w:val="21"/>
                <w:lang w:eastAsia="zh-CN"/>
              </w:rPr>
              <w:t>年</w:t>
            </w:r>
            <w:r w:rsidRPr="00CF297C">
              <w:rPr>
                <w:rFonts w:eastAsia="宋体"/>
                <w:sz w:val="21"/>
                <w:szCs w:val="21"/>
                <w:lang w:eastAsia="zh-CN"/>
              </w:rPr>
              <w:t xml:space="preserve">    </w:t>
            </w:r>
            <w:r w:rsidRPr="00CF297C">
              <w:rPr>
                <w:rFonts w:eastAsia="宋体"/>
                <w:sz w:val="21"/>
                <w:szCs w:val="21"/>
                <w:lang w:eastAsia="zh-CN"/>
              </w:rPr>
              <w:t>月</w:t>
            </w:r>
            <w:r w:rsidRPr="00CF297C">
              <w:rPr>
                <w:rFonts w:eastAsia="宋体"/>
                <w:sz w:val="21"/>
                <w:szCs w:val="21"/>
                <w:lang w:eastAsia="zh-CN"/>
              </w:rPr>
              <w:t xml:space="preserve">    </w:t>
            </w:r>
            <w:r w:rsidRPr="00CF297C">
              <w:rPr>
                <w:rFonts w:eastAsia="宋体"/>
                <w:sz w:val="21"/>
                <w:szCs w:val="21"/>
                <w:lang w:eastAsia="zh-CN"/>
              </w:rPr>
              <w:t>日</w:t>
            </w:r>
          </w:p>
          <w:p w:rsidR="00202FE3" w:rsidRPr="00CF297C" w:rsidRDefault="00202FE3" w:rsidP="008E5239">
            <w:pPr>
              <w:snapToGrid w:val="0"/>
              <w:spacing w:after="0" w:line="360" w:lineRule="exact"/>
              <w:ind w:left="180"/>
              <w:rPr>
                <w:rFonts w:eastAsia="宋体"/>
                <w:sz w:val="21"/>
                <w:szCs w:val="21"/>
                <w:lang w:eastAsia="zh-CN"/>
              </w:rPr>
            </w:pPr>
          </w:p>
        </w:tc>
      </w:tr>
    </w:tbl>
    <w:p w:rsidR="007E61D0" w:rsidRPr="00CF297C" w:rsidRDefault="007E61D0" w:rsidP="008E5239">
      <w:pPr>
        <w:spacing w:line="360" w:lineRule="exact"/>
        <w:rPr>
          <w:rFonts w:eastAsiaTheme="minorEastAsia"/>
          <w:b/>
          <w:bCs/>
          <w:sz w:val="21"/>
          <w:szCs w:val="21"/>
          <w:lang w:eastAsia="zh-CN"/>
        </w:rPr>
      </w:pPr>
      <w:r w:rsidRPr="00CF297C">
        <w:rPr>
          <w:rFonts w:eastAsiaTheme="minorEastAsia"/>
          <w:b/>
          <w:bCs/>
          <w:sz w:val="21"/>
          <w:szCs w:val="21"/>
          <w:lang w:eastAsia="zh-CN"/>
        </w:rPr>
        <w:t>备注：</w:t>
      </w:r>
    </w:p>
    <w:p w:rsidR="00785779" w:rsidRPr="00CF297C" w:rsidRDefault="007E61D0" w:rsidP="008E5239">
      <w:pPr>
        <w:spacing w:line="360" w:lineRule="exact"/>
        <w:rPr>
          <w:rFonts w:eastAsiaTheme="minorEastAsia"/>
          <w:b/>
          <w:bCs/>
          <w:sz w:val="21"/>
          <w:szCs w:val="21"/>
          <w:lang w:eastAsia="zh-CN"/>
        </w:rPr>
      </w:pPr>
      <w:r w:rsidRPr="00CF297C">
        <w:rPr>
          <w:rFonts w:eastAsiaTheme="minorEastAsia"/>
          <w:b/>
          <w:bCs/>
          <w:sz w:val="21"/>
          <w:szCs w:val="21"/>
          <w:lang w:eastAsia="zh-CN"/>
        </w:rPr>
        <w:t>（</w:t>
      </w:r>
      <w:r w:rsidRPr="00CF297C">
        <w:rPr>
          <w:rFonts w:eastAsiaTheme="minorEastAsia"/>
          <w:b/>
          <w:bCs/>
          <w:sz w:val="21"/>
          <w:szCs w:val="21"/>
          <w:lang w:eastAsia="zh-CN"/>
        </w:rPr>
        <w:t>1</w:t>
      </w:r>
      <w:r w:rsidRPr="00CF297C">
        <w:rPr>
          <w:rFonts w:eastAsiaTheme="minorEastAsia"/>
          <w:b/>
          <w:bCs/>
          <w:sz w:val="21"/>
          <w:szCs w:val="21"/>
          <w:lang w:eastAsia="zh-CN"/>
        </w:rPr>
        <w:t>）课程进度以实际授课为准，任课教师根据需要可能会适当调整。</w:t>
      </w:r>
    </w:p>
    <w:p w:rsidR="007E61D0" w:rsidRPr="00CF297C" w:rsidRDefault="007E61D0" w:rsidP="008E5239">
      <w:pPr>
        <w:spacing w:line="360" w:lineRule="exact"/>
        <w:rPr>
          <w:rFonts w:eastAsiaTheme="minorEastAsia"/>
          <w:b/>
          <w:bCs/>
          <w:sz w:val="21"/>
          <w:szCs w:val="21"/>
          <w:lang w:eastAsia="zh-CN"/>
        </w:rPr>
      </w:pPr>
      <w:r w:rsidRPr="00CF297C">
        <w:rPr>
          <w:rFonts w:eastAsiaTheme="minorEastAsia"/>
          <w:b/>
          <w:bCs/>
          <w:sz w:val="21"/>
          <w:szCs w:val="21"/>
          <w:lang w:eastAsia="zh-CN"/>
        </w:rPr>
        <w:t>（</w:t>
      </w:r>
      <w:r w:rsidRPr="00CF297C">
        <w:rPr>
          <w:rFonts w:eastAsiaTheme="minorEastAsia"/>
          <w:b/>
          <w:bCs/>
          <w:sz w:val="21"/>
          <w:szCs w:val="21"/>
          <w:lang w:eastAsia="zh-CN"/>
        </w:rPr>
        <w:t>2</w:t>
      </w:r>
      <w:r w:rsidRPr="00CF297C">
        <w:rPr>
          <w:rFonts w:eastAsiaTheme="minorEastAsia"/>
          <w:b/>
          <w:bCs/>
          <w:sz w:val="21"/>
          <w:szCs w:val="21"/>
          <w:lang w:eastAsia="zh-CN"/>
        </w:rPr>
        <w:t>）实验安排以视实验室及联合实验室使用情况会有所调整，另外，由于联合实验室面积较小，需要按批次进行实验，特此说明。</w:t>
      </w:r>
    </w:p>
    <w:p w:rsidR="002A79F4" w:rsidRPr="00CF297C" w:rsidRDefault="002A79F4" w:rsidP="008E5239">
      <w:pPr>
        <w:spacing w:line="360" w:lineRule="exact"/>
        <w:rPr>
          <w:rFonts w:eastAsia="宋体"/>
          <w:b/>
          <w:sz w:val="21"/>
          <w:szCs w:val="21"/>
          <w:lang w:eastAsia="zh-CN"/>
        </w:rPr>
      </w:pPr>
      <w:r w:rsidRPr="00CF297C">
        <w:rPr>
          <w:rFonts w:eastAsiaTheme="minorEastAsia"/>
          <w:b/>
          <w:bCs/>
          <w:sz w:val="21"/>
          <w:szCs w:val="21"/>
          <w:lang w:eastAsia="zh-CN"/>
        </w:rPr>
        <w:t>（</w:t>
      </w:r>
      <w:r w:rsidRPr="00CF297C">
        <w:rPr>
          <w:rFonts w:eastAsiaTheme="minorEastAsia"/>
          <w:b/>
          <w:bCs/>
          <w:sz w:val="21"/>
          <w:szCs w:val="21"/>
          <w:lang w:eastAsia="zh-CN"/>
        </w:rPr>
        <w:t>3</w:t>
      </w:r>
      <w:r w:rsidRPr="00CF297C">
        <w:rPr>
          <w:rFonts w:eastAsiaTheme="minorEastAsia"/>
          <w:b/>
          <w:bCs/>
          <w:sz w:val="21"/>
          <w:szCs w:val="21"/>
          <w:lang w:eastAsia="zh-CN"/>
        </w:rPr>
        <w:t>）期中考试时间另作安排，不占用理论授课时间。</w:t>
      </w:r>
    </w:p>
    <w:sectPr w:rsidR="002A79F4" w:rsidRPr="00CF297C" w:rsidSect="002E27E1">
      <w:footerReference w:type="default" r:id="rId10"/>
      <w:pgSz w:w="11906" w:h="16838"/>
      <w:pgMar w:top="1440" w:right="1134" w:bottom="1440" w:left="1134"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D04" w:rsidRDefault="00012D04" w:rsidP="00896971">
      <w:pPr>
        <w:spacing w:after="0"/>
      </w:pPr>
      <w:r>
        <w:separator/>
      </w:r>
    </w:p>
  </w:endnote>
  <w:endnote w:type="continuationSeparator" w:id="0">
    <w:p w:rsidR="00012D04" w:rsidRDefault="00012D04"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font>
  <w:font w:name="Wingdings 2">
    <w:panose1 w:val="05020102010507070707"/>
    <w:charset w:val="02"/>
    <w:family w:val="roman"/>
    <w:pitch w:val="variable"/>
    <w:sig w:usb0="00000000" w:usb1="10000000" w:usb2="00000000" w:usb3="00000000" w:csb0="80000000" w:csb1="00000000"/>
  </w:font>
  <w:font w:name="Calibri Light">
    <w:altName w:val="Arial"/>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6698"/>
      <w:docPartObj>
        <w:docPartGallery w:val="Page Numbers (Bottom of Page)"/>
        <w:docPartUnique/>
      </w:docPartObj>
    </w:sdtPr>
    <w:sdtEndPr/>
    <w:sdtContent>
      <w:p w:rsidR="002067B3" w:rsidRDefault="004372F2">
        <w:pPr>
          <w:pStyle w:val="a5"/>
          <w:jc w:val="center"/>
        </w:pPr>
        <w:r>
          <w:fldChar w:fldCharType="begin"/>
        </w:r>
        <w:r>
          <w:instrText xml:space="preserve"> PAGE   \* MERGEFORMAT </w:instrText>
        </w:r>
        <w:r>
          <w:fldChar w:fldCharType="separate"/>
        </w:r>
        <w:r w:rsidR="007E7E72" w:rsidRPr="007E7E72">
          <w:rPr>
            <w:noProof/>
            <w:lang w:val="zh-CN"/>
          </w:rPr>
          <w:t>3</w:t>
        </w:r>
        <w:r>
          <w:rPr>
            <w:noProof/>
            <w:lang w:val="zh-CN"/>
          </w:rPr>
          <w:fldChar w:fldCharType="end"/>
        </w:r>
      </w:p>
    </w:sdtContent>
  </w:sdt>
  <w:p w:rsidR="002067B3" w:rsidRDefault="002067B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D04" w:rsidRDefault="00012D04" w:rsidP="00896971">
      <w:pPr>
        <w:spacing w:after="0"/>
      </w:pPr>
      <w:r>
        <w:separator/>
      </w:r>
    </w:p>
  </w:footnote>
  <w:footnote w:type="continuationSeparator" w:id="0">
    <w:p w:rsidR="00012D04" w:rsidRDefault="00012D04" w:rsidP="0089697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17EF6038"/>
    <w:multiLevelType w:val="hybridMultilevel"/>
    <w:tmpl w:val="01183E2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3">
    <w:nsid w:val="586B535B"/>
    <w:multiLevelType w:val="hybridMultilevel"/>
    <w:tmpl w:val="6C72ED62"/>
    <w:lvl w:ilvl="0" w:tplc="4DFE57A6">
      <w:start w:val="1"/>
      <w:numFmt w:val="decimal"/>
      <w:lvlText w:val="%1."/>
      <w:lvlJc w:val="left"/>
      <w:pPr>
        <w:tabs>
          <w:tab w:val="num" w:pos="360"/>
        </w:tabs>
        <w:ind w:left="360" w:hanging="360"/>
      </w:pPr>
      <w:rPr>
        <w:rFonts w:hAnsi="Times New Roman" w:hint="default"/>
        <w:b/>
      </w:rPr>
    </w:lvl>
    <w:lvl w:ilvl="1" w:tplc="04090011">
      <w:start w:val="1"/>
      <w:numFmt w:val="decimal"/>
      <w:lvlText w:val="%2)"/>
      <w:lvlJc w:val="left"/>
      <w:pPr>
        <w:tabs>
          <w:tab w:val="num" w:pos="840"/>
        </w:tabs>
        <w:ind w:left="840" w:hanging="420"/>
      </w:pPr>
      <w:rPr>
        <w:rFonts w:hint="default"/>
        <w:b/>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586B7180"/>
    <w:multiLevelType w:val="singleLevel"/>
    <w:tmpl w:val="586B7180"/>
    <w:lvl w:ilvl="0">
      <w:start w:val="1"/>
      <w:numFmt w:val="decimal"/>
      <w:suff w:val="nothing"/>
      <w:lvlText w:val="%1、"/>
      <w:lvlJc w:val="left"/>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C23799B"/>
    <w:rsid w:val="00012D04"/>
    <w:rsid w:val="0006466E"/>
    <w:rsid w:val="0006698D"/>
    <w:rsid w:val="00087B74"/>
    <w:rsid w:val="000B626E"/>
    <w:rsid w:val="000D583E"/>
    <w:rsid w:val="000E0AE8"/>
    <w:rsid w:val="00155E5A"/>
    <w:rsid w:val="00155EB6"/>
    <w:rsid w:val="00156931"/>
    <w:rsid w:val="00171228"/>
    <w:rsid w:val="001B31E9"/>
    <w:rsid w:val="001D28E8"/>
    <w:rsid w:val="001F20BC"/>
    <w:rsid w:val="00202FE3"/>
    <w:rsid w:val="002067B3"/>
    <w:rsid w:val="00227119"/>
    <w:rsid w:val="002603AF"/>
    <w:rsid w:val="002A79F4"/>
    <w:rsid w:val="002E27E1"/>
    <w:rsid w:val="003044FA"/>
    <w:rsid w:val="0037143F"/>
    <w:rsid w:val="0037561C"/>
    <w:rsid w:val="003C0D97"/>
    <w:rsid w:val="003C66D8"/>
    <w:rsid w:val="003E66A6"/>
    <w:rsid w:val="00431DA9"/>
    <w:rsid w:val="004372F2"/>
    <w:rsid w:val="00457E42"/>
    <w:rsid w:val="00473F77"/>
    <w:rsid w:val="004B3994"/>
    <w:rsid w:val="004E0481"/>
    <w:rsid w:val="004E7804"/>
    <w:rsid w:val="0051069F"/>
    <w:rsid w:val="005639AB"/>
    <w:rsid w:val="00580BA9"/>
    <w:rsid w:val="005F174F"/>
    <w:rsid w:val="00635D2D"/>
    <w:rsid w:val="0065651C"/>
    <w:rsid w:val="00735FDE"/>
    <w:rsid w:val="00765E42"/>
    <w:rsid w:val="00770F0D"/>
    <w:rsid w:val="00776AF2"/>
    <w:rsid w:val="00785779"/>
    <w:rsid w:val="007E0C19"/>
    <w:rsid w:val="007E61D0"/>
    <w:rsid w:val="007E7E72"/>
    <w:rsid w:val="008147FF"/>
    <w:rsid w:val="00815F78"/>
    <w:rsid w:val="00823948"/>
    <w:rsid w:val="008332C9"/>
    <w:rsid w:val="008512DF"/>
    <w:rsid w:val="00855020"/>
    <w:rsid w:val="00870B4E"/>
    <w:rsid w:val="00885EED"/>
    <w:rsid w:val="00890E97"/>
    <w:rsid w:val="00892ADC"/>
    <w:rsid w:val="00896971"/>
    <w:rsid w:val="008E5239"/>
    <w:rsid w:val="00904551"/>
    <w:rsid w:val="00917C66"/>
    <w:rsid w:val="00941180"/>
    <w:rsid w:val="009A2B5C"/>
    <w:rsid w:val="009B3EAE"/>
    <w:rsid w:val="009B45DC"/>
    <w:rsid w:val="009D3079"/>
    <w:rsid w:val="00A06FBE"/>
    <w:rsid w:val="00A71812"/>
    <w:rsid w:val="00A84D68"/>
    <w:rsid w:val="00A85774"/>
    <w:rsid w:val="00AA199F"/>
    <w:rsid w:val="00AE48DD"/>
    <w:rsid w:val="00B90C75"/>
    <w:rsid w:val="00BB35F5"/>
    <w:rsid w:val="00BD4838"/>
    <w:rsid w:val="00C23C13"/>
    <w:rsid w:val="00C41D05"/>
    <w:rsid w:val="00C705DD"/>
    <w:rsid w:val="00C76FA2"/>
    <w:rsid w:val="00CA1AB8"/>
    <w:rsid w:val="00CC4A46"/>
    <w:rsid w:val="00CD2F8F"/>
    <w:rsid w:val="00CF297C"/>
    <w:rsid w:val="00D45246"/>
    <w:rsid w:val="00DB45CF"/>
    <w:rsid w:val="00DB5724"/>
    <w:rsid w:val="00DF5C03"/>
    <w:rsid w:val="00E0505F"/>
    <w:rsid w:val="00E413E8"/>
    <w:rsid w:val="00E461AD"/>
    <w:rsid w:val="00E53E23"/>
    <w:rsid w:val="00E65102"/>
    <w:rsid w:val="00EB4982"/>
    <w:rsid w:val="00EB7C9D"/>
    <w:rsid w:val="00ED3FCA"/>
    <w:rsid w:val="00F06619"/>
    <w:rsid w:val="00F31667"/>
    <w:rsid w:val="00F617C2"/>
    <w:rsid w:val="00F96D96"/>
    <w:rsid w:val="00FA3E69"/>
    <w:rsid w:val="00FC414D"/>
    <w:rsid w:val="00FE22C8"/>
    <w:rsid w:val="28AD1D92"/>
    <w:rsid w:val="2C23799B"/>
    <w:rsid w:val="62602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uiPriority w:val="99"/>
    <w:rsid w:val="00896971"/>
    <w:pPr>
      <w:tabs>
        <w:tab w:val="center" w:pos="4153"/>
        <w:tab w:val="right" w:pos="8306"/>
      </w:tabs>
      <w:snapToGrid w:val="0"/>
      <w:jc w:val="left"/>
    </w:pPr>
    <w:rPr>
      <w:sz w:val="18"/>
      <w:szCs w:val="18"/>
    </w:rPr>
  </w:style>
  <w:style w:type="character" w:customStyle="1" w:styleId="Char0">
    <w:name w:val="页脚 Char"/>
    <w:basedOn w:val="a0"/>
    <w:link w:val="a5"/>
    <w:uiPriority w:val="99"/>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paragraph" w:styleId="a8">
    <w:name w:val="Document Map"/>
    <w:basedOn w:val="a"/>
    <w:link w:val="Char2"/>
    <w:rsid w:val="00890E97"/>
    <w:rPr>
      <w:rFonts w:ascii="宋体" w:eastAsia="宋体"/>
      <w:sz w:val="18"/>
      <w:szCs w:val="18"/>
    </w:rPr>
  </w:style>
  <w:style w:type="character" w:customStyle="1" w:styleId="Char2">
    <w:name w:val="文档结构图 Char"/>
    <w:basedOn w:val="a0"/>
    <w:link w:val="a8"/>
    <w:rsid w:val="00890E97"/>
    <w:rPr>
      <w:rFonts w:ascii="宋体"/>
      <w:sz w:val="18"/>
      <w:szCs w:val="18"/>
      <w:lang w:eastAsia="en-US"/>
    </w:rPr>
  </w:style>
  <w:style w:type="character" w:customStyle="1" w:styleId="text">
    <w:name w:val="text"/>
    <w:basedOn w:val="a0"/>
    <w:rsid w:val="00890E97"/>
  </w:style>
  <w:style w:type="character" w:styleId="a9">
    <w:name w:val="annotation reference"/>
    <w:basedOn w:val="a0"/>
    <w:rsid w:val="00941180"/>
    <w:rPr>
      <w:sz w:val="21"/>
      <w:szCs w:val="21"/>
    </w:rPr>
  </w:style>
  <w:style w:type="paragraph" w:styleId="aa">
    <w:name w:val="annotation text"/>
    <w:basedOn w:val="a"/>
    <w:link w:val="Char3"/>
    <w:rsid w:val="00941180"/>
    <w:pPr>
      <w:jc w:val="left"/>
    </w:pPr>
  </w:style>
  <w:style w:type="character" w:customStyle="1" w:styleId="Char3">
    <w:name w:val="批注文字 Char"/>
    <w:basedOn w:val="a0"/>
    <w:link w:val="aa"/>
    <w:rsid w:val="00941180"/>
    <w:rPr>
      <w:rFonts w:eastAsia="PMingLiU"/>
      <w:sz w:val="24"/>
      <w:szCs w:val="22"/>
      <w:lang w:eastAsia="en-US"/>
    </w:rPr>
  </w:style>
  <w:style w:type="paragraph" w:styleId="ab">
    <w:name w:val="annotation subject"/>
    <w:basedOn w:val="aa"/>
    <w:next w:val="aa"/>
    <w:link w:val="Char4"/>
    <w:rsid w:val="00941180"/>
    <w:rPr>
      <w:b/>
      <w:bCs/>
    </w:rPr>
  </w:style>
  <w:style w:type="character" w:customStyle="1" w:styleId="Char4">
    <w:name w:val="批注主题 Char"/>
    <w:basedOn w:val="Char3"/>
    <w:link w:val="ab"/>
    <w:rsid w:val="00941180"/>
    <w:rPr>
      <w:rFonts w:eastAsia="PMingLiU"/>
      <w:b/>
      <w:bCs/>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0FD7E7-8CCE-453A-8B57-F43C419E9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387</Words>
  <Characters>2209</Characters>
  <Application>Microsoft Office Word</Application>
  <DocSecurity>0</DocSecurity>
  <Lines>18</Lines>
  <Paragraphs>5</Paragraphs>
  <ScaleCrop>false</ScaleCrop>
  <Company/>
  <LinksUpToDate>false</LinksUpToDate>
  <CharactersWithSpaces>2591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2018-03-06T01:30:00Z</dcterms:created>
  <dcterms:modified xsi:type="dcterms:W3CDTF">2018-05-10T03:16:00Z</dcterms:modified>
</cp:coreProperties>
</file>